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bookmarkStart w:id="0" w:name="_GoBack"/>
            <w:bookmarkEnd w:id="0"/>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F36909"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1"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2"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1"/>
            <w:bookmarkEnd w:id="2"/>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F36909"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2</w:t>
            </w:r>
          </w:p>
        </w:tc>
        <w:tc>
          <w:tcPr>
            <w:tcW w:w="8534" w:type="dxa"/>
            <w:vAlign w:val="center"/>
          </w:tcPr>
          <w:p w14:paraId="2BE0CA4E" w14:textId="571AD549"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3B376497"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Pr="00934911">
              <w:rPr>
                <w:rFonts w:ascii="Arial" w:hAnsi="Arial" w:cs="Arial"/>
                <w:lang w:val="ro-RO"/>
              </w:rPr>
              <w:t xml:space="preserve">, la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 de Legea nr. 85/2014 </w:t>
            </w:r>
            <w:r w:rsidR="00225FCA" w:rsidRPr="00934911">
              <w:rPr>
                <w:rFonts w:ascii="Arial" w:hAnsi="Arial" w:cs="Arial"/>
                <w:lang w:val="ro-RO"/>
              </w:rPr>
              <w:t xml:space="preserve">privind procedurile de prevenire a insolvenţei şi de insolvenţă,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AE4920" w:rsidRPr="00934911" w14:paraId="069C2079" w14:textId="77777777" w:rsidTr="00534906">
        <w:trPr>
          <w:trHeight w:val="567"/>
        </w:trPr>
        <w:tc>
          <w:tcPr>
            <w:tcW w:w="875" w:type="dxa"/>
            <w:vAlign w:val="center"/>
          </w:tcPr>
          <w:p w14:paraId="3A98ADC0" w14:textId="77777777" w:rsidR="00AE4920" w:rsidRPr="00934911" w:rsidRDefault="00AE4920" w:rsidP="00AE4920">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653D232E" w:rsidR="00AE4920" w:rsidRPr="00934911" w:rsidRDefault="00934911" w:rsidP="00741EE5">
            <w:pPr>
              <w:jc w:val="both"/>
              <w:rPr>
                <w:rFonts w:ascii="Arial" w:hAnsi="Arial" w:cs="Arial"/>
                <w:lang w:val="ro-RO"/>
              </w:rPr>
            </w:pPr>
            <w:r>
              <w:rPr>
                <w:rFonts w:ascii="Arial" w:hAnsi="Arial" w:cs="Arial"/>
                <w:lang w:val="ro-RO"/>
              </w:rPr>
              <w:t>C</w:t>
            </w:r>
            <w:r w:rsidRPr="00934911">
              <w:rPr>
                <w:rFonts w:ascii="Arial" w:hAnsi="Arial" w:cs="Arial"/>
                <w:lang w:val="ro-RO"/>
              </w:rPr>
              <w:t>alitatea de membru în Consiliul de administrație al societății pentru care a</w:t>
            </w:r>
            <w:r w:rsidR="008F67F9">
              <w:rPr>
                <w:rFonts w:ascii="Arial" w:hAnsi="Arial" w:cs="Arial"/>
                <w:lang w:val="ro-RO"/>
              </w:rPr>
              <w:t>m</w:t>
            </w:r>
            <w:r w:rsidRPr="00934911">
              <w:rPr>
                <w:rFonts w:ascii="Arial" w:hAnsi="Arial" w:cs="Arial"/>
                <w:lang w:val="ro-RO"/>
              </w:rPr>
              <w:t xml:space="preserve"> aplicat nu este de natură a atrage o stare de incompatibilitate sau conflict de interese</w:t>
            </w:r>
          </w:p>
        </w:tc>
        <w:tc>
          <w:tcPr>
            <w:tcW w:w="736" w:type="dxa"/>
            <w:vAlign w:val="center"/>
          </w:tcPr>
          <w:p w14:paraId="7471FF25" w14:textId="77777777" w:rsidR="00AE4920" w:rsidRPr="00934911" w:rsidRDefault="00AE4920" w:rsidP="00AE4920">
            <w:pPr>
              <w:jc w:val="center"/>
              <w:rPr>
                <w:lang w:val="ro-RO"/>
              </w:rPr>
            </w:pPr>
            <w:r w:rsidRPr="00934911">
              <w:rPr>
                <w:lang w:val="ro-RO"/>
              </w:rPr>
              <w:sym w:font="Webdings" w:char="F063"/>
            </w:r>
          </w:p>
        </w:tc>
        <w:tc>
          <w:tcPr>
            <w:tcW w:w="736" w:type="dxa"/>
            <w:vAlign w:val="center"/>
          </w:tcPr>
          <w:p w14:paraId="54561CCF" w14:textId="77777777" w:rsidR="00AE4920" w:rsidRPr="00934911" w:rsidRDefault="00AE4920" w:rsidP="00AE4920">
            <w:pPr>
              <w:jc w:val="center"/>
              <w:rPr>
                <w:lang w:val="ro-RO"/>
              </w:rPr>
            </w:pPr>
            <w:r w:rsidRPr="00934911">
              <w:rPr>
                <w:lang w:val="ro-RO"/>
              </w:rPr>
              <w:sym w:font="Webdings" w:char="F063"/>
            </w:r>
          </w:p>
        </w:tc>
      </w:tr>
      <w:tr w:rsidR="008F67F9" w:rsidRPr="00934911" w14:paraId="00F84482" w14:textId="77777777" w:rsidTr="00534906">
        <w:trPr>
          <w:trHeight w:val="567"/>
        </w:trPr>
        <w:tc>
          <w:tcPr>
            <w:tcW w:w="875" w:type="dxa"/>
            <w:vAlign w:val="center"/>
          </w:tcPr>
          <w:p w14:paraId="2E966B5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4ED2E628" w:rsidR="008F67F9" w:rsidRPr="00934911" w:rsidRDefault="008F67F9" w:rsidP="008F67F9">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2058DCC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C1AF366" w14:textId="77777777" w:rsidR="008F67F9" w:rsidRPr="00934911" w:rsidRDefault="008F67F9" w:rsidP="008F67F9">
            <w:pPr>
              <w:jc w:val="center"/>
              <w:rPr>
                <w:lang w:val="ro-RO"/>
              </w:rPr>
            </w:pPr>
            <w:r w:rsidRPr="00934911">
              <w:rPr>
                <w:lang w:val="ro-RO"/>
              </w:rPr>
              <w:sym w:font="Webdings" w:char="F063"/>
            </w:r>
          </w:p>
        </w:tc>
      </w:tr>
      <w:tr w:rsidR="008F67F9" w:rsidRPr="00934911" w14:paraId="188108F8" w14:textId="77777777" w:rsidTr="00534906">
        <w:trPr>
          <w:trHeight w:val="567"/>
        </w:trPr>
        <w:tc>
          <w:tcPr>
            <w:tcW w:w="875" w:type="dxa"/>
            <w:vAlign w:val="center"/>
          </w:tcPr>
          <w:p w14:paraId="4F68E865"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BD46639" w:rsidR="008F67F9" w:rsidRPr="00934911" w:rsidRDefault="008F67F9" w:rsidP="008F67F9">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03C0EB5C"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1B11E4BE" w14:textId="77777777" w:rsidR="008F67F9" w:rsidRPr="00934911" w:rsidRDefault="008F67F9" w:rsidP="008F67F9">
            <w:pPr>
              <w:jc w:val="center"/>
              <w:rPr>
                <w:lang w:val="ro-RO"/>
              </w:rPr>
            </w:pPr>
            <w:r w:rsidRPr="00934911">
              <w:rPr>
                <w:lang w:val="ro-RO"/>
              </w:rPr>
              <w:sym w:font="Webdings" w:char="F063"/>
            </w:r>
          </w:p>
        </w:tc>
      </w:tr>
      <w:tr w:rsidR="008F67F9" w:rsidRPr="00934911" w14:paraId="154AF3EF" w14:textId="77777777" w:rsidTr="00534906">
        <w:trPr>
          <w:trHeight w:val="567"/>
        </w:trPr>
        <w:tc>
          <w:tcPr>
            <w:tcW w:w="875" w:type="dxa"/>
            <w:vAlign w:val="center"/>
          </w:tcPr>
          <w:p w14:paraId="2941D18F"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6E625C71" w:rsidR="008F67F9" w:rsidRPr="00934911" w:rsidRDefault="008F67F9" w:rsidP="008F67F9">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7745A502"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45D847E5" w14:textId="77777777" w:rsidR="008F67F9" w:rsidRPr="00934911" w:rsidRDefault="008F67F9" w:rsidP="008F67F9">
            <w:pPr>
              <w:jc w:val="center"/>
              <w:rPr>
                <w:lang w:val="ro-RO"/>
              </w:rPr>
            </w:pPr>
            <w:r w:rsidRPr="00934911">
              <w:rPr>
                <w:lang w:val="ro-RO"/>
              </w:rPr>
              <w:sym w:font="Webdings" w:char="F063"/>
            </w:r>
          </w:p>
        </w:tc>
      </w:tr>
      <w:tr w:rsidR="008F67F9" w:rsidRPr="00934911" w14:paraId="64F6B2EB" w14:textId="77777777" w:rsidTr="00534906">
        <w:trPr>
          <w:trHeight w:val="567"/>
        </w:trPr>
        <w:tc>
          <w:tcPr>
            <w:tcW w:w="875" w:type="dxa"/>
            <w:vAlign w:val="center"/>
          </w:tcPr>
          <w:p w14:paraId="777CE63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4E813CAF" w:rsidR="008F67F9" w:rsidRPr="00934911" w:rsidRDefault="008F67F9" w:rsidP="008F67F9">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1D198428"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76EFB4C4" w14:textId="77777777" w:rsidR="008F67F9" w:rsidRPr="00934911" w:rsidRDefault="008F67F9" w:rsidP="008F67F9">
            <w:pPr>
              <w:jc w:val="center"/>
              <w:rPr>
                <w:lang w:val="ro-RO"/>
              </w:rPr>
            </w:pPr>
            <w:r w:rsidRPr="00934911">
              <w:rPr>
                <w:lang w:val="ro-RO"/>
              </w:rPr>
              <w:sym w:font="Webdings" w:char="F063"/>
            </w:r>
          </w:p>
        </w:tc>
      </w:tr>
      <w:tr w:rsidR="008F67F9" w:rsidRPr="00934911" w14:paraId="14BE943E" w14:textId="77777777" w:rsidTr="00534906">
        <w:trPr>
          <w:trHeight w:val="567"/>
        </w:trPr>
        <w:tc>
          <w:tcPr>
            <w:tcW w:w="875" w:type="dxa"/>
            <w:vAlign w:val="center"/>
          </w:tcPr>
          <w:p w14:paraId="673ADAFA"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10</w:t>
            </w:r>
          </w:p>
        </w:tc>
        <w:tc>
          <w:tcPr>
            <w:tcW w:w="8534" w:type="dxa"/>
            <w:vAlign w:val="center"/>
          </w:tcPr>
          <w:p w14:paraId="57EFA174" w14:textId="4F01D320" w:rsidR="008F67F9" w:rsidRPr="00934911" w:rsidRDefault="008F67F9" w:rsidP="008F67F9">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F11C9E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4EDA673E" w14:textId="77777777" w:rsidR="00492DB8" w:rsidRDefault="00492DB8" w:rsidP="008F67F9">
            <w:pPr>
              <w:jc w:val="center"/>
              <w:rPr>
                <w:lang w:val="ro-RO"/>
              </w:rPr>
            </w:pPr>
          </w:p>
          <w:p w14:paraId="15C96232" w14:textId="77777777" w:rsidR="008F67F9" w:rsidRDefault="008F67F9" w:rsidP="008F67F9">
            <w:pPr>
              <w:jc w:val="center"/>
              <w:rPr>
                <w:lang w:val="ro-RO"/>
              </w:rPr>
            </w:pPr>
            <w:r w:rsidRPr="00934911">
              <w:rPr>
                <w:lang w:val="ro-RO"/>
              </w:rPr>
              <w:sym w:font="Webdings" w:char="F063"/>
            </w:r>
          </w:p>
          <w:p w14:paraId="087BE9A2" w14:textId="77777777" w:rsidR="0023550E" w:rsidRPr="00934911" w:rsidRDefault="0023550E" w:rsidP="00492DB8">
            <w:pPr>
              <w:rPr>
                <w:lang w:val="ro-RO"/>
              </w:rPr>
            </w:pPr>
          </w:p>
        </w:tc>
      </w:tr>
      <w:tr w:rsidR="00492DB8" w:rsidRPr="00934911" w14:paraId="0D961BA5" w14:textId="77777777" w:rsidTr="00534906">
        <w:trPr>
          <w:trHeight w:val="567"/>
        </w:trPr>
        <w:tc>
          <w:tcPr>
            <w:tcW w:w="875" w:type="dxa"/>
            <w:vAlign w:val="center"/>
          </w:tcPr>
          <w:p w14:paraId="6141747E" w14:textId="52AF2E41" w:rsidR="00492DB8" w:rsidRPr="00934911" w:rsidRDefault="00492DB8" w:rsidP="008F67F9">
            <w:pPr>
              <w:pStyle w:val="NoSpacing"/>
              <w:jc w:val="center"/>
              <w:rPr>
                <w:rFonts w:ascii="Arial" w:hAnsi="Arial" w:cs="Arial"/>
                <w:b/>
                <w:lang w:val="ro-RO"/>
              </w:rPr>
            </w:pPr>
            <w:r>
              <w:rPr>
                <w:rFonts w:ascii="Arial" w:hAnsi="Arial" w:cs="Arial"/>
                <w:b/>
                <w:lang w:val="ro-RO"/>
              </w:rPr>
              <w:t>11</w:t>
            </w:r>
          </w:p>
        </w:tc>
        <w:tc>
          <w:tcPr>
            <w:tcW w:w="8534" w:type="dxa"/>
            <w:vAlign w:val="center"/>
          </w:tcPr>
          <w:p w14:paraId="3E63168D" w14:textId="77777777" w:rsidR="00492DB8" w:rsidRPr="004A005B" w:rsidRDefault="00492DB8" w:rsidP="0023550E">
            <w:pPr>
              <w:jc w:val="both"/>
              <w:rPr>
                <w:rFonts w:ascii="Arial" w:eastAsia="Arial" w:hAnsi="Arial" w:cs="Arial"/>
                <w:color w:val="000000" w:themeColor="text1"/>
              </w:rPr>
            </w:pPr>
            <w:proofErr w:type="spellStart"/>
            <w:r w:rsidRPr="004A005B">
              <w:rPr>
                <w:rFonts w:ascii="Arial" w:eastAsia="Arial" w:hAnsi="Arial" w:cs="Arial"/>
                <w:color w:val="000000" w:themeColor="text1"/>
              </w:rPr>
              <w:t>Îmi</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asum</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îndeplinirea</w:t>
            </w:r>
            <w:proofErr w:type="spellEnd"/>
            <w:r w:rsidRPr="004A005B">
              <w:rPr>
                <w:rFonts w:ascii="Arial" w:hAnsi="Arial" w:cs="Arial"/>
              </w:rPr>
              <w:t xml:space="preserve"> </w:t>
            </w:r>
            <w:proofErr w:type="spellStart"/>
            <w:r w:rsidRPr="004A005B">
              <w:rPr>
                <w:rFonts w:ascii="Arial" w:eastAsia="Arial" w:hAnsi="Arial" w:cs="Arial"/>
                <w:color w:val="000000" w:themeColor="text1"/>
              </w:rPr>
              <w:t>standardelor</w:t>
            </w:r>
            <w:proofErr w:type="spellEnd"/>
            <w:r w:rsidRPr="004A005B">
              <w:rPr>
                <w:rFonts w:ascii="Arial" w:eastAsia="Arial" w:hAnsi="Arial" w:cs="Arial"/>
                <w:color w:val="000000" w:themeColor="text1"/>
              </w:rPr>
              <w:t xml:space="preserve"> de </w:t>
            </w:r>
            <w:proofErr w:type="spellStart"/>
            <w:r w:rsidRPr="004A005B">
              <w:rPr>
                <w:rFonts w:ascii="Arial" w:eastAsia="Arial" w:hAnsi="Arial" w:cs="Arial"/>
                <w:color w:val="000000" w:themeColor="text1"/>
              </w:rPr>
              <w:t>integritate</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necesare</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obținerii</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certificatului</w:t>
            </w:r>
            <w:proofErr w:type="spellEnd"/>
            <w:r w:rsidRPr="004A005B">
              <w:rPr>
                <w:rFonts w:ascii="Arial" w:eastAsia="Arial" w:hAnsi="Arial" w:cs="Arial"/>
                <w:color w:val="000000" w:themeColor="text1"/>
              </w:rPr>
              <w:t xml:space="preserve"> ORNISS la </w:t>
            </w:r>
            <w:proofErr w:type="spellStart"/>
            <w:r w:rsidRPr="004A005B">
              <w:rPr>
                <w:rFonts w:ascii="Arial" w:eastAsia="Arial" w:hAnsi="Arial" w:cs="Arial"/>
                <w:color w:val="000000" w:themeColor="text1"/>
              </w:rPr>
              <w:t>nivelul</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solicitat</w:t>
            </w:r>
            <w:proofErr w:type="spellEnd"/>
            <w:r w:rsidRPr="004A005B">
              <w:rPr>
                <w:rFonts w:ascii="Arial" w:eastAsia="Arial" w:hAnsi="Arial" w:cs="Arial"/>
                <w:color w:val="000000" w:themeColor="text1"/>
              </w:rPr>
              <w:t xml:space="preserve"> de </w:t>
            </w:r>
            <w:proofErr w:type="spellStart"/>
            <w:r w:rsidRPr="004A005B">
              <w:rPr>
                <w:rFonts w:ascii="Arial" w:eastAsia="Arial" w:hAnsi="Arial" w:cs="Arial"/>
                <w:color w:val="000000" w:themeColor="text1"/>
              </w:rPr>
              <w:t>societate</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Legea</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nr</w:t>
            </w:r>
            <w:proofErr w:type="spellEnd"/>
            <w:r w:rsidRPr="004A005B">
              <w:rPr>
                <w:rFonts w:ascii="Arial" w:eastAsia="Arial" w:hAnsi="Arial" w:cs="Arial"/>
                <w:color w:val="000000" w:themeColor="text1"/>
              </w:rPr>
              <w:t xml:space="preserve">. 182/2002 </w:t>
            </w:r>
            <w:proofErr w:type="spellStart"/>
            <w:r w:rsidRPr="004A005B">
              <w:rPr>
                <w:rFonts w:ascii="Arial" w:eastAsia="Arial" w:hAnsi="Arial" w:cs="Arial"/>
                <w:color w:val="000000" w:themeColor="text1"/>
              </w:rPr>
              <w:t>privind</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protecţia</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informaţiilor</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clasificate</w:t>
            </w:r>
            <w:proofErr w:type="spellEnd"/>
            <w:r w:rsidRPr="004A005B">
              <w:rPr>
                <w:rFonts w:ascii="Arial" w:eastAsia="Arial" w:hAnsi="Arial" w:cs="Arial"/>
                <w:color w:val="000000" w:themeColor="text1"/>
              </w:rPr>
              <w:t xml:space="preserve">, ale </w:t>
            </w:r>
            <w:proofErr w:type="spellStart"/>
            <w:r w:rsidRPr="004A005B">
              <w:rPr>
                <w:rFonts w:ascii="Arial" w:eastAsia="Arial" w:hAnsi="Arial" w:cs="Arial"/>
                <w:color w:val="000000" w:themeColor="text1"/>
              </w:rPr>
              <w:t>Standardelor</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naţionale</w:t>
            </w:r>
            <w:proofErr w:type="spellEnd"/>
            <w:r w:rsidRPr="004A005B">
              <w:rPr>
                <w:rFonts w:ascii="Arial" w:eastAsia="Arial" w:hAnsi="Arial" w:cs="Arial"/>
                <w:color w:val="000000" w:themeColor="text1"/>
              </w:rPr>
              <w:t xml:space="preserve"> de </w:t>
            </w:r>
            <w:proofErr w:type="spellStart"/>
            <w:r w:rsidRPr="004A005B">
              <w:rPr>
                <w:rFonts w:ascii="Arial" w:eastAsia="Arial" w:hAnsi="Arial" w:cs="Arial"/>
                <w:color w:val="000000" w:themeColor="text1"/>
              </w:rPr>
              <w:t>protecţie</w:t>
            </w:r>
            <w:proofErr w:type="spellEnd"/>
            <w:r w:rsidRPr="004A005B">
              <w:rPr>
                <w:rFonts w:ascii="Arial" w:eastAsia="Arial" w:hAnsi="Arial" w:cs="Arial"/>
                <w:color w:val="000000" w:themeColor="text1"/>
              </w:rPr>
              <w:t xml:space="preserve"> a </w:t>
            </w:r>
            <w:proofErr w:type="spellStart"/>
            <w:r w:rsidRPr="004A005B">
              <w:rPr>
                <w:rFonts w:ascii="Arial" w:eastAsia="Arial" w:hAnsi="Arial" w:cs="Arial"/>
                <w:color w:val="000000" w:themeColor="text1"/>
              </w:rPr>
              <w:t>informaţiilor</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clasificate</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în</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România</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aprobate</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prin</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Hotărârea</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Guvernului</w:t>
            </w:r>
            <w:proofErr w:type="spellEnd"/>
            <w:r w:rsidRPr="004A005B">
              <w:rPr>
                <w:rFonts w:ascii="Arial" w:eastAsia="Arial" w:hAnsi="Arial" w:cs="Arial"/>
                <w:color w:val="000000" w:themeColor="text1"/>
              </w:rPr>
              <w:t xml:space="preserve"> nr. 585/2002, </w:t>
            </w:r>
            <w:proofErr w:type="spellStart"/>
            <w:r w:rsidRPr="004A005B">
              <w:rPr>
                <w:rFonts w:ascii="Arial" w:eastAsia="Arial" w:hAnsi="Arial" w:cs="Arial"/>
                <w:color w:val="000000" w:themeColor="text1"/>
              </w:rPr>
              <w:t>şi</w:t>
            </w:r>
            <w:proofErr w:type="spellEnd"/>
            <w:r w:rsidRPr="004A005B">
              <w:rPr>
                <w:rFonts w:ascii="Arial" w:eastAsia="Arial" w:hAnsi="Arial" w:cs="Arial"/>
                <w:color w:val="000000" w:themeColor="text1"/>
              </w:rPr>
              <w:t xml:space="preserve"> ale </w:t>
            </w:r>
            <w:proofErr w:type="spellStart"/>
            <w:r w:rsidRPr="004A005B">
              <w:rPr>
                <w:rFonts w:ascii="Arial" w:eastAsia="Arial" w:hAnsi="Arial" w:cs="Arial"/>
                <w:color w:val="000000" w:themeColor="text1"/>
              </w:rPr>
              <w:lastRenderedPageBreak/>
              <w:t>Normelor</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privind</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protecţia</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informaţiilor</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clasificate</w:t>
            </w:r>
            <w:proofErr w:type="spellEnd"/>
            <w:r w:rsidRPr="004A005B">
              <w:rPr>
                <w:rFonts w:ascii="Arial" w:eastAsia="Arial" w:hAnsi="Arial" w:cs="Arial"/>
                <w:color w:val="000000" w:themeColor="text1"/>
              </w:rPr>
              <w:t xml:space="preserve"> ale </w:t>
            </w:r>
            <w:proofErr w:type="spellStart"/>
            <w:r w:rsidRPr="004A005B">
              <w:rPr>
                <w:rFonts w:ascii="Arial" w:eastAsia="Arial" w:hAnsi="Arial" w:cs="Arial"/>
                <w:color w:val="000000" w:themeColor="text1"/>
              </w:rPr>
              <w:t>Organizaţiei</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Tratatului</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Atlanticului</w:t>
            </w:r>
            <w:proofErr w:type="spellEnd"/>
            <w:r w:rsidRPr="004A005B">
              <w:rPr>
                <w:rFonts w:ascii="Arial" w:eastAsia="Arial" w:hAnsi="Arial" w:cs="Arial"/>
                <w:color w:val="000000" w:themeColor="text1"/>
              </w:rPr>
              <w:t xml:space="preserve"> de Nord </w:t>
            </w:r>
            <w:proofErr w:type="spellStart"/>
            <w:r w:rsidRPr="004A005B">
              <w:rPr>
                <w:rFonts w:ascii="Arial" w:eastAsia="Arial" w:hAnsi="Arial" w:cs="Arial"/>
                <w:color w:val="000000" w:themeColor="text1"/>
              </w:rPr>
              <w:t>în</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România</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aprobate</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prin</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Hotărârea</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Guvernului</w:t>
            </w:r>
            <w:proofErr w:type="spellEnd"/>
            <w:r w:rsidRPr="004A005B">
              <w:rPr>
                <w:rFonts w:ascii="Arial" w:eastAsia="Arial" w:hAnsi="Arial" w:cs="Arial"/>
                <w:color w:val="000000" w:themeColor="text1"/>
              </w:rPr>
              <w:t xml:space="preserve"> </w:t>
            </w:r>
            <w:proofErr w:type="spellStart"/>
            <w:r w:rsidRPr="004A005B">
              <w:rPr>
                <w:rFonts w:ascii="Arial" w:eastAsia="Arial" w:hAnsi="Arial" w:cs="Arial"/>
                <w:color w:val="000000" w:themeColor="text1"/>
              </w:rPr>
              <w:t>nr</w:t>
            </w:r>
            <w:proofErr w:type="spellEnd"/>
            <w:r w:rsidRPr="004A005B">
              <w:rPr>
                <w:rFonts w:ascii="Arial" w:eastAsia="Arial" w:hAnsi="Arial" w:cs="Arial"/>
                <w:color w:val="000000" w:themeColor="text1"/>
              </w:rPr>
              <w:t>. 353/2002)</w:t>
            </w:r>
          </w:p>
          <w:p w14:paraId="271EEF20" w14:textId="77777777" w:rsidR="00492DB8" w:rsidRPr="00E7645E" w:rsidRDefault="00492DB8" w:rsidP="008F67F9">
            <w:pPr>
              <w:jc w:val="both"/>
              <w:rPr>
                <w:rFonts w:ascii="Arial" w:hAnsi="Arial" w:cs="Arial"/>
                <w:lang w:val="ro-RO"/>
              </w:rPr>
            </w:pPr>
          </w:p>
        </w:tc>
        <w:tc>
          <w:tcPr>
            <w:tcW w:w="736" w:type="dxa"/>
            <w:vAlign w:val="center"/>
          </w:tcPr>
          <w:p w14:paraId="68C860EF" w14:textId="55709A59" w:rsidR="00492DB8" w:rsidRPr="00492DB8" w:rsidRDefault="00492DB8" w:rsidP="008F67F9">
            <w:pPr>
              <w:jc w:val="center"/>
              <w:rPr>
                <w:lang w:val="ro-RO"/>
              </w:rPr>
            </w:pPr>
            <w:r w:rsidRPr="00492DB8">
              <w:rPr>
                <w:lang w:val="ro-RO"/>
              </w:rPr>
              <w:lastRenderedPageBreak/>
              <w:sym w:font="Webdings" w:char="F063"/>
            </w:r>
          </w:p>
        </w:tc>
        <w:tc>
          <w:tcPr>
            <w:tcW w:w="736" w:type="dxa"/>
            <w:vAlign w:val="center"/>
          </w:tcPr>
          <w:p w14:paraId="413AF129" w14:textId="77777777" w:rsidR="00492DB8" w:rsidRPr="00492DB8" w:rsidRDefault="00492DB8" w:rsidP="00CA5369">
            <w:pPr>
              <w:jc w:val="center"/>
              <w:rPr>
                <w:lang w:val="ro-RO"/>
              </w:rPr>
            </w:pPr>
            <w:r w:rsidRPr="00492DB8">
              <w:rPr>
                <w:lang w:val="ro-RO"/>
              </w:rPr>
              <w:t xml:space="preserve">  </w:t>
            </w:r>
          </w:p>
          <w:p w14:paraId="5BDE2EAF" w14:textId="75B1CE0E" w:rsidR="00492DB8" w:rsidRPr="00492DB8" w:rsidRDefault="00492DB8" w:rsidP="00CA5369">
            <w:pPr>
              <w:jc w:val="center"/>
              <w:rPr>
                <w:lang w:val="ro-RO"/>
              </w:rPr>
            </w:pPr>
            <w:r w:rsidRPr="00492DB8">
              <w:rPr>
                <w:lang w:val="ro-RO"/>
              </w:rPr>
              <w:sym w:font="Webdings" w:char="F063"/>
            </w:r>
          </w:p>
          <w:p w14:paraId="6A3BA782" w14:textId="77777777" w:rsidR="00492DB8" w:rsidRPr="00492DB8" w:rsidRDefault="00492DB8" w:rsidP="008F67F9">
            <w:pPr>
              <w:jc w:val="center"/>
              <w:rPr>
                <w:lang w:val="ro-RO"/>
              </w:rPr>
            </w:pPr>
          </w:p>
        </w:tc>
      </w:tr>
      <w:tr w:rsidR="00492DB8" w:rsidRPr="00934911" w14:paraId="4116E182" w14:textId="77777777" w:rsidTr="00534906">
        <w:trPr>
          <w:trHeight w:val="567"/>
        </w:trPr>
        <w:tc>
          <w:tcPr>
            <w:tcW w:w="875" w:type="dxa"/>
            <w:vAlign w:val="center"/>
          </w:tcPr>
          <w:p w14:paraId="6E49BE53" w14:textId="0D429853" w:rsidR="00492DB8" w:rsidRPr="00934911" w:rsidRDefault="00492DB8" w:rsidP="0023550E">
            <w:pPr>
              <w:pStyle w:val="NoSpacing"/>
              <w:jc w:val="center"/>
              <w:rPr>
                <w:rFonts w:ascii="Arial" w:hAnsi="Arial" w:cs="Arial"/>
                <w:b/>
                <w:lang w:val="ro-RO"/>
              </w:rPr>
            </w:pPr>
            <w:r w:rsidRPr="00934911">
              <w:rPr>
                <w:rFonts w:ascii="Arial" w:hAnsi="Arial" w:cs="Arial"/>
                <w:b/>
                <w:lang w:val="ro-RO"/>
              </w:rPr>
              <w:lastRenderedPageBreak/>
              <w:t>1</w:t>
            </w:r>
            <w:r>
              <w:rPr>
                <w:rFonts w:ascii="Arial" w:hAnsi="Arial" w:cs="Arial"/>
                <w:b/>
                <w:lang w:val="ro-RO"/>
              </w:rPr>
              <w:t>2</w:t>
            </w:r>
          </w:p>
        </w:tc>
        <w:tc>
          <w:tcPr>
            <w:tcW w:w="8534" w:type="dxa"/>
            <w:vAlign w:val="center"/>
          </w:tcPr>
          <w:p w14:paraId="1E177203" w14:textId="31995129" w:rsidR="00492DB8" w:rsidRPr="00E7645E" w:rsidRDefault="00492DB8" w:rsidP="0023550E">
            <w:pPr>
              <w:jc w:val="both"/>
              <w:rPr>
                <w:rFonts w:ascii="Arial" w:hAnsi="Arial" w:cs="Arial"/>
                <w:lang w:val="ro-RO"/>
              </w:rPr>
            </w:pPr>
            <w:r w:rsidRPr="004A005B" w:rsidDel="0023550E">
              <w:rPr>
                <w:rFonts w:ascii="Arial" w:eastAsia="Arial" w:hAnsi="Arial" w:cs="Arial"/>
                <w:color w:val="000000" w:themeColor="text1"/>
              </w:rPr>
              <w:t xml:space="preserve"> </w:t>
            </w:r>
            <w:r w:rsidRPr="00E7645E">
              <w:rPr>
                <w:rFonts w:ascii="Arial" w:hAnsi="Arial" w:cs="Arial"/>
                <w:lang w:val="ro-RO"/>
              </w:rPr>
              <w:t>Îmi asum evaluarea CNCAN in vederea avizarii pentru a-mi desfasura activitatea in acord cu prevederile Normelor de Securitate Nucleara (NSN) 23</w:t>
            </w:r>
          </w:p>
        </w:tc>
        <w:tc>
          <w:tcPr>
            <w:tcW w:w="736" w:type="dxa"/>
            <w:vAlign w:val="center"/>
          </w:tcPr>
          <w:p w14:paraId="047D9A4F" w14:textId="77777777" w:rsidR="00492DB8" w:rsidRPr="00934911" w:rsidRDefault="00492DB8" w:rsidP="008F67F9">
            <w:pPr>
              <w:jc w:val="center"/>
              <w:rPr>
                <w:lang w:val="ro-RO"/>
              </w:rPr>
            </w:pPr>
            <w:r w:rsidRPr="00934911">
              <w:rPr>
                <w:lang w:val="ro-RO"/>
              </w:rPr>
              <w:sym w:font="Webdings" w:char="F063"/>
            </w:r>
          </w:p>
        </w:tc>
        <w:tc>
          <w:tcPr>
            <w:tcW w:w="736" w:type="dxa"/>
            <w:vAlign w:val="center"/>
          </w:tcPr>
          <w:p w14:paraId="61958B89" w14:textId="77777777" w:rsidR="00492DB8" w:rsidRPr="00934911" w:rsidRDefault="00492DB8" w:rsidP="008F67F9">
            <w:pPr>
              <w:jc w:val="center"/>
              <w:rPr>
                <w:lang w:val="ro-RO"/>
              </w:rPr>
            </w:pPr>
            <w:r w:rsidRPr="00934911">
              <w:rPr>
                <w:lang w:val="ro-RO"/>
              </w:rPr>
              <w:sym w:font="Webdings" w:char="F063"/>
            </w:r>
          </w:p>
        </w:tc>
      </w:tr>
    </w:tbl>
    <w:p w14:paraId="30627DF0" w14:textId="77777777" w:rsidR="008F67F9" w:rsidRDefault="008F67F9"/>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F4901F1" w14:textId="77777777" w:rsidR="00036CA1" w:rsidRDefault="008F67F9" w:rsidP="008F67F9">
            <w:pPr>
              <w:pStyle w:val="NoSpacing"/>
              <w:widowControl w:val="0"/>
              <w:jc w:val="center"/>
              <w:rPr>
                <w:rFonts w:ascii="Arial" w:hAnsi="Arial" w:cs="Arial"/>
                <w:b/>
                <w:sz w:val="20"/>
                <w:szCs w:val="20"/>
                <w:lang w:val="ro-RO"/>
              </w:rPr>
            </w:pPr>
            <w:r w:rsidRPr="00934911">
              <w:rPr>
                <w:rFonts w:ascii="Arial" w:hAnsi="Arial" w:cs="Arial"/>
                <w:b/>
                <w:sz w:val="20"/>
                <w:szCs w:val="20"/>
                <w:lang w:val="ro-RO"/>
              </w:rPr>
              <w:t xml:space="preserve">Vă rugăm sa bifați situațiile referitoare la istoricul dvs. profesional, ținând cont de raporturile dvs. de colaborare actuale sau anterioare cu societatea pentru care aplicați, care sunt corelate cu prevederile </w:t>
            </w:r>
          </w:p>
          <w:p w14:paraId="216B816E" w14:textId="31E5FDDE"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77777777" w:rsidR="009E31CD" w:rsidRPr="00934911" w:rsidRDefault="009E31CD"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C893B0E" w14:textId="77777777" w:rsidR="006E464A"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r w:rsidR="008F67F9">
              <w:rPr>
                <w:rFonts w:ascii="Arial" w:hAnsi="Arial" w:cs="Arial"/>
                <w:b/>
                <w:lang w:val="ro-RO"/>
              </w:rPr>
              <w:t>c</w:t>
            </w:r>
            <w:r w:rsidRPr="005560F3">
              <w:rPr>
                <w:rFonts w:ascii="Arial" w:hAnsi="Arial" w:cs="Arial"/>
                <w:b/>
                <w:lang w:val="ro-RO"/>
              </w:rPr>
              <w:t xml:space="preserve">are sunt corelate cu prevederile </w:t>
            </w:r>
          </w:p>
          <w:p w14:paraId="728E988E" w14:textId="1892B7D1" w:rsidR="00934911" w:rsidRPr="005560F3"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art. </w:t>
            </w:r>
            <w:r w:rsidR="00790731">
              <w:rPr>
                <w:rFonts w:ascii="Arial" w:hAnsi="Arial" w:cs="Arial"/>
                <w:b/>
                <w:lang w:val="ro-RO"/>
              </w:rPr>
              <w:t>28. alin.(6) din OUG nr.109/2011, respectiv cu cele ale art.</w:t>
            </w:r>
            <w:r w:rsidRPr="005560F3">
              <w:rPr>
                <w:rFonts w:ascii="Arial" w:hAnsi="Arial" w:cs="Arial"/>
                <w:b/>
                <w:lang w:val="ro-RO"/>
              </w:rPr>
              <w:t>138</w:t>
            </w:r>
            <w:r w:rsidR="00790731" w:rsidRPr="00A243DC">
              <w:rPr>
                <w:rFonts w:ascii="Arial" w:hAnsi="Arial" w:cs="Arial"/>
                <w:b/>
                <w:vertAlign w:val="superscript"/>
                <w:lang w:val="ro-RO"/>
              </w:rPr>
              <w:t>2</w:t>
            </w:r>
            <w:r w:rsidRPr="005560F3">
              <w:rPr>
                <w:rFonts w:ascii="Arial" w:hAnsi="Arial" w:cs="Arial"/>
                <w:b/>
                <w:lang w:val="ro-RO"/>
              </w:rPr>
              <w:t xml:space="preserve">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NoSpacing"/>
              <w:widowControl w:val="0"/>
              <w:jc w:val="both"/>
              <w:rPr>
                <w:rFonts w:ascii="Arial" w:hAnsi="Arial" w:cs="Arial"/>
                <w:lang w:val="ro-RO"/>
              </w:rPr>
            </w:pPr>
            <w:r w:rsidRPr="00F36909">
              <w:rPr>
                <w:rFonts w:ascii="Arial" w:hAnsi="Arial" w:cs="Arial"/>
                <w:lang w:val="pt-BR"/>
              </w:rPr>
              <w:t>Am fost în ultimii 3 ani auditor financiar ori asociat salariat al actualului auditor financiar al societăţii sau al unei societăţi controlate de aceasta.</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NoSpacing"/>
              <w:widowControl w:val="0"/>
              <w:jc w:val="both"/>
              <w:rPr>
                <w:rFonts w:ascii="Arial" w:hAnsi="Arial" w:cs="Arial"/>
                <w:lang w:val="ro-RO"/>
              </w:rPr>
            </w:pPr>
            <w:r w:rsidRPr="00F36909">
              <w:rPr>
                <w:rFonts w:ascii="Arial" w:hAnsi="Arial" w:cs="Arial"/>
                <w:lang w:val="pt-BR"/>
              </w:rPr>
              <w:t>Nu am fost în ultimii 3 ani auditor financiar ori asociat salariat al actualului auditor financiar al societăţii sau al unei societăţi controlate de aceasta.</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NoSpacing"/>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D35A537" w14:textId="77777777" w:rsidR="009E31CD" w:rsidRPr="00934911" w:rsidRDefault="009E31CD" w:rsidP="003C769E">
      <w:pPr>
        <w:pStyle w:val="NoSpacing"/>
        <w:rPr>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B4A88" w14:textId="77777777" w:rsidR="00115BE3" w:rsidRDefault="00115BE3" w:rsidP="003C769E">
      <w:pPr>
        <w:spacing w:after="0" w:line="240" w:lineRule="auto"/>
      </w:pPr>
      <w:r>
        <w:separator/>
      </w:r>
    </w:p>
  </w:endnote>
  <w:endnote w:type="continuationSeparator" w:id="0">
    <w:p w14:paraId="25250053" w14:textId="77777777" w:rsidR="00115BE3" w:rsidRDefault="00115BE3"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94D19" w14:textId="77777777" w:rsidR="00530F69" w:rsidRPr="00F36909" w:rsidRDefault="003C769E" w:rsidP="003C769E">
    <w:pPr>
      <w:pStyle w:val="Footer"/>
      <w:pBdr>
        <w:top w:val="single" w:sz="18" w:space="1" w:color="000000" w:themeColor="text1"/>
      </w:pBdr>
      <w:rPr>
        <w:rFonts w:ascii="Arial" w:hAnsi="Arial" w:cs="Arial"/>
        <w:b/>
        <w:sz w:val="20"/>
        <w:szCs w:val="20"/>
        <w:lang w:val="pt-BR"/>
      </w:rPr>
    </w:pPr>
    <w:r w:rsidRPr="00F36909">
      <w:rPr>
        <w:rFonts w:ascii="Arial" w:hAnsi="Arial" w:cs="Arial"/>
        <w:b/>
        <w:sz w:val="20"/>
        <w:szCs w:val="20"/>
        <w:lang w:val="pt-BR"/>
      </w:rPr>
      <w:t>F</w:t>
    </w:r>
    <w:r w:rsidR="00534906" w:rsidRPr="00F36909">
      <w:rPr>
        <w:rFonts w:ascii="Arial" w:hAnsi="Arial" w:cs="Arial"/>
        <w:b/>
        <w:sz w:val="20"/>
        <w:szCs w:val="20"/>
        <w:lang w:val="pt-BR"/>
      </w:rPr>
      <w:t>ormular F2</w:t>
    </w:r>
    <w:r w:rsidRPr="00F36909">
      <w:rPr>
        <w:rFonts w:ascii="Arial" w:hAnsi="Arial" w:cs="Arial"/>
        <w:b/>
        <w:sz w:val="20"/>
        <w:szCs w:val="20"/>
        <w:lang w:val="pt-BR"/>
      </w:rPr>
      <w:t xml:space="preserve"> – </w:t>
    </w:r>
    <w:r w:rsidR="00534906" w:rsidRPr="00F36909">
      <w:rPr>
        <w:rFonts w:ascii="Arial" w:hAnsi="Arial" w:cs="Arial"/>
        <w:b/>
        <w:sz w:val="20"/>
        <w:szCs w:val="20"/>
        <w:lang w:val="pt-BR"/>
      </w:rPr>
      <w:t>Declaratie pe propria răspundere privind conformitatea documentelor si informațiilor prezentate in dosarul de candidatură</w:t>
    </w:r>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F36909">
      <w:rPr>
        <w:rFonts w:ascii="Arial" w:hAnsi="Arial" w:cs="Arial"/>
        <w:b/>
        <w:sz w:val="20"/>
        <w:szCs w:val="20"/>
        <w:lang w:val="pt-BR"/>
      </w:rPr>
      <w:t>*Acest formular reprezintă o declarație pe propria răspundere și îmi este opozabil.</w:t>
    </w:r>
    <w:r w:rsidR="003C769E" w:rsidRPr="00F36909">
      <w:rPr>
        <w:rFonts w:ascii="Arial" w:hAnsi="Arial" w:cs="Arial"/>
        <w:b/>
        <w:sz w:val="20"/>
        <w:szCs w:val="20"/>
        <w:lang w:val="pt-BR"/>
      </w:rPr>
      <w:tab/>
    </w:r>
    <w:r w:rsidR="003C769E" w:rsidRPr="00F36909">
      <w:rPr>
        <w:rFonts w:ascii="Arial" w:hAnsi="Arial" w:cs="Arial"/>
        <w:b/>
        <w:sz w:val="20"/>
        <w:szCs w:val="20"/>
        <w:lang w:val="pt-BR"/>
      </w:rPr>
      <w:tab/>
    </w:r>
    <w:r w:rsidR="003C769E" w:rsidRPr="00F36909">
      <w:rPr>
        <w:rFonts w:ascii="Arial" w:hAnsi="Arial" w:cs="Arial"/>
        <w:b/>
        <w:sz w:val="20"/>
        <w:szCs w:val="20"/>
        <w:lang w:val="pt-BR"/>
      </w:rPr>
      <w:tab/>
      <w:t xml:space="preserve">    </w:t>
    </w:r>
    <w:r w:rsidR="003C769E" w:rsidRPr="00F36909">
      <w:rPr>
        <w:rFonts w:ascii="Arial" w:hAnsi="Arial" w:cs="Arial"/>
        <w:b/>
        <w:sz w:val="20"/>
        <w:szCs w:val="20"/>
        <w:lang w:val="pt-BR"/>
      </w:rPr>
      <w:tab/>
      <w:t xml:space="preserve">       </w:t>
    </w:r>
    <w:r w:rsidR="003C769E" w:rsidRPr="003C769E">
      <w:rPr>
        <w:rFonts w:ascii="Arial" w:hAnsi="Arial" w:cs="Arial"/>
        <w:b/>
        <w:sz w:val="20"/>
        <w:szCs w:val="20"/>
      </w:rPr>
      <w:fldChar w:fldCharType="begin"/>
    </w:r>
    <w:r w:rsidR="003C769E" w:rsidRPr="00F36909">
      <w:rPr>
        <w:rFonts w:ascii="Arial" w:hAnsi="Arial" w:cs="Arial"/>
        <w:b/>
        <w:sz w:val="20"/>
        <w:szCs w:val="20"/>
        <w:lang w:val="pt-BR"/>
      </w:rPr>
      <w:instrText xml:space="preserve"> PAGE   \* MERGEFORMAT </w:instrText>
    </w:r>
    <w:r w:rsidR="003C769E" w:rsidRPr="003C769E">
      <w:rPr>
        <w:rFonts w:ascii="Arial" w:hAnsi="Arial" w:cs="Arial"/>
        <w:b/>
        <w:sz w:val="20"/>
        <w:szCs w:val="20"/>
      </w:rPr>
      <w:fldChar w:fldCharType="separate"/>
    </w:r>
    <w:r w:rsidR="004A005B" w:rsidRPr="004A005B">
      <w:rPr>
        <w:rFonts w:ascii="Arial" w:hAnsi="Arial" w:cs="Arial"/>
        <w:b/>
        <w:noProof/>
        <w:sz w:val="20"/>
        <w:szCs w:val="20"/>
      </w:rPr>
      <w:t>2</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CE970" w14:textId="77777777" w:rsidR="00115BE3" w:rsidRDefault="00115BE3" w:rsidP="003C769E">
      <w:pPr>
        <w:spacing w:after="0" w:line="240" w:lineRule="auto"/>
      </w:pPr>
      <w:r>
        <w:separator/>
      </w:r>
    </w:p>
  </w:footnote>
  <w:footnote w:type="continuationSeparator" w:id="0">
    <w:p w14:paraId="7F263828" w14:textId="77777777" w:rsidR="00115BE3" w:rsidRDefault="00115BE3" w:rsidP="003C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C216B"/>
    <w:multiLevelType w:val="hybridMultilevel"/>
    <w:tmpl w:val="6A4A1B9E"/>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uliaPolak">
    <w15:presenceInfo w15:providerId="None" w15:userId="IuliaPol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AF"/>
    <w:rsid w:val="00001997"/>
    <w:rsid w:val="0003124A"/>
    <w:rsid w:val="00036CA1"/>
    <w:rsid w:val="00043202"/>
    <w:rsid w:val="00054350"/>
    <w:rsid w:val="000906E5"/>
    <w:rsid w:val="00092EA3"/>
    <w:rsid w:val="000C6DBC"/>
    <w:rsid w:val="000D789C"/>
    <w:rsid w:val="000E64AF"/>
    <w:rsid w:val="000F17FF"/>
    <w:rsid w:val="00115BE3"/>
    <w:rsid w:val="001B5A01"/>
    <w:rsid w:val="001C24FA"/>
    <w:rsid w:val="001C7050"/>
    <w:rsid w:val="001D5B14"/>
    <w:rsid w:val="001D5F31"/>
    <w:rsid w:val="00225FCA"/>
    <w:rsid w:val="0023550E"/>
    <w:rsid w:val="00252022"/>
    <w:rsid w:val="002521BA"/>
    <w:rsid w:val="002535CD"/>
    <w:rsid w:val="00256E98"/>
    <w:rsid w:val="002B3536"/>
    <w:rsid w:val="002C6903"/>
    <w:rsid w:val="002D1B40"/>
    <w:rsid w:val="002E554A"/>
    <w:rsid w:val="0030155C"/>
    <w:rsid w:val="003538DA"/>
    <w:rsid w:val="003A0BEE"/>
    <w:rsid w:val="003C0918"/>
    <w:rsid w:val="003C769E"/>
    <w:rsid w:val="00404F30"/>
    <w:rsid w:val="0047187E"/>
    <w:rsid w:val="00483213"/>
    <w:rsid w:val="00484D99"/>
    <w:rsid w:val="00492DB8"/>
    <w:rsid w:val="004940A9"/>
    <w:rsid w:val="004A005B"/>
    <w:rsid w:val="004E54EE"/>
    <w:rsid w:val="005134B6"/>
    <w:rsid w:val="005141B2"/>
    <w:rsid w:val="00520C75"/>
    <w:rsid w:val="00530F69"/>
    <w:rsid w:val="00534906"/>
    <w:rsid w:val="00537161"/>
    <w:rsid w:val="00556156"/>
    <w:rsid w:val="0055786F"/>
    <w:rsid w:val="005739E8"/>
    <w:rsid w:val="0058276F"/>
    <w:rsid w:val="005A2DB8"/>
    <w:rsid w:val="005B7520"/>
    <w:rsid w:val="005C79EF"/>
    <w:rsid w:val="005D14B3"/>
    <w:rsid w:val="005D571C"/>
    <w:rsid w:val="005E1E7D"/>
    <w:rsid w:val="005F20F2"/>
    <w:rsid w:val="006057C0"/>
    <w:rsid w:val="00622E10"/>
    <w:rsid w:val="0062687E"/>
    <w:rsid w:val="00657487"/>
    <w:rsid w:val="00667BB2"/>
    <w:rsid w:val="00677281"/>
    <w:rsid w:val="00684AF7"/>
    <w:rsid w:val="006B25F4"/>
    <w:rsid w:val="006E464A"/>
    <w:rsid w:val="00741EE5"/>
    <w:rsid w:val="00790731"/>
    <w:rsid w:val="007A74B4"/>
    <w:rsid w:val="007F247B"/>
    <w:rsid w:val="007F2BE8"/>
    <w:rsid w:val="00851D1E"/>
    <w:rsid w:val="00853336"/>
    <w:rsid w:val="008655EC"/>
    <w:rsid w:val="00882E99"/>
    <w:rsid w:val="008B225F"/>
    <w:rsid w:val="008B63A9"/>
    <w:rsid w:val="008B660C"/>
    <w:rsid w:val="008C36E2"/>
    <w:rsid w:val="008D13BC"/>
    <w:rsid w:val="008F67F9"/>
    <w:rsid w:val="00930FDD"/>
    <w:rsid w:val="00934911"/>
    <w:rsid w:val="00952583"/>
    <w:rsid w:val="00956525"/>
    <w:rsid w:val="009638F4"/>
    <w:rsid w:val="0096659E"/>
    <w:rsid w:val="009C4DC5"/>
    <w:rsid w:val="009E31CD"/>
    <w:rsid w:val="009F511E"/>
    <w:rsid w:val="009F6521"/>
    <w:rsid w:val="00A1193E"/>
    <w:rsid w:val="00A243DC"/>
    <w:rsid w:val="00A71BC8"/>
    <w:rsid w:val="00AE4920"/>
    <w:rsid w:val="00B0319B"/>
    <w:rsid w:val="00B3295B"/>
    <w:rsid w:val="00B3756A"/>
    <w:rsid w:val="00B452A1"/>
    <w:rsid w:val="00B46867"/>
    <w:rsid w:val="00B8357B"/>
    <w:rsid w:val="00B8412C"/>
    <w:rsid w:val="00B86AEE"/>
    <w:rsid w:val="00BE7896"/>
    <w:rsid w:val="00BF283A"/>
    <w:rsid w:val="00C07946"/>
    <w:rsid w:val="00C17174"/>
    <w:rsid w:val="00C20876"/>
    <w:rsid w:val="00C23CA7"/>
    <w:rsid w:val="00C30B61"/>
    <w:rsid w:val="00C35A9B"/>
    <w:rsid w:val="00C5278F"/>
    <w:rsid w:val="00C669E4"/>
    <w:rsid w:val="00C93EFC"/>
    <w:rsid w:val="00CA4430"/>
    <w:rsid w:val="00CD64EE"/>
    <w:rsid w:val="00CE74CB"/>
    <w:rsid w:val="00D30E12"/>
    <w:rsid w:val="00D97E79"/>
    <w:rsid w:val="00DD4118"/>
    <w:rsid w:val="00E13625"/>
    <w:rsid w:val="00E75510"/>
    <w:rsid w:val="00E7645E"/>
    <w:rsid w:val="00EC1E4B"/>
    <w:rsid w:val="00ED69F6"/>
    <w:rsid w:val="00EF48BF"/>
    <w:rsid w:val="00EF51B8"/>
    <w:rsid w:val="00EF60C5"/>
    <w:rsid w:val="00F0654D"/>
    <w:rsid w:val="00F36909"/>
    <w:rsid w:val="00F731FB"/>
    <w:rsid w:val="00F83C81"/>
    <w:rsid w:val="00F86334"/>
    <w:rsid w:val="00FB27F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List Paragraph1,lp1"/>
    <w:basedOn w:val="Normal"/>
    <w:link w:val="ListParagraphChar"/>
    <w:uiPriority w:val="34"/>
    <w:qFormat/>
    <w:rsid w:val="001C7050"/>
    <w:pPr>
      <w:spacing w:after="0" w:line="240" w:lineRule="auto"/>
      <w:ind w:left="720"/>
      <w:contextualSpacing/>
    </w:pPr>
    <w:rPr>
      <w:rFonts w:ascii="Arial" w:eastAsia="MS Mincho" w:hAnsi="Arial" w:cs="Times New Roman"/>
      <w:sz w:val="20"/>
      <w:szCs w:val="20"/>
      <w:lang w:val="ro-RO" w:eastAsia="ja-JP"/>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1C7050"/>
    <w:rPr>
      <w:rFonts w:ascii="Arial" w:eastAsia="MS Mincho" w:hAnsi="Arial" w:cs="Times New Roman"/>
      <w:sz w:val="20"/>
      <w:szCs w:val="20"/>
      <w:lang w:val="ro-RO" w:eastAsia="ja-JP"/>
    </w:rPr>
  </w:style>
  <w:style w:type="paragraph" w:styleId="BalloonText">
    <w:name w:val="Balloon Text"/>
    <w:basedOn w:val="Normal"/>
    <w:link w:val="BalloonTextChar"/>
    <w:uiPriority w:val="99"/>
    <w:semiHidden/>
    <w:unhideWhenUsed/>
    <w:rsid w:val="00235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5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List Paragraph1,lp1"/>
    <w:basedOn w:val="Normal"/>
    <w:link w:val="ListParagraphChar"/>
    <w:uiPriority w:val="34"/>
    <w:qFormat/>
    <w:rsid w:val="001C7050"/>
    <w:pPr>
      <w:spacing w:after="0" w:line="240" w:lineRule="auto"/>
      <w:ind w:left="720"/>
      <w:contextualSpacing/>
    </w:pPr>
    <w:rPr>
      <w:rFonts w:ascii="Arial" w:eastAsia="MS Mincho" w:hAnsi="Arial" w:cs="Times New Roman"/>
      <w:sz w:val="20"/>
      <w:szCs w:val="20"/>
      <w:lang w:val="ro-RO" w:eastAsia="ja-JP"/>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1C7050"/>
    <w:rPr>
      <w:rFonts w:ascii="Arial" w:eastAsia="MS Mincho" w:hAnsi="Arial" w:cs="Times New Roman"/>
      <w:sz w:val="20"/>
      <w:szCs w:val="20"/>
      <w:lang w:val="ro-RO" w:eastAsia="ja-JP"/>
    </w:rPr>
  </w:style>
  <w:style w:type="paragraph" w:styleId="BalloonText">
    <w:name w:val="Balloon Text"/>
    <w:basedOn w:val="Normal"/>
    <w:link w:val="BalloonTextChar"/>
    <w:uiPriority w:val="99"/>
    <w:semiHidden/>
    <w:unhideWhenUsed/>
    <w:rsid w:val="00235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1B72-8404-4AA7-91DF-5E5919B0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Roxana Vlad</cp:lastModifiedBy>
  <cp:revision>3</cp:revision>
  <cp:lastPrinted>2018-06-29T08:31:00Z</cp:lastPrinted>
  <dcterms:created xsi:type="dcterms:W3CDTF">2025-06-17T11:56:00Z</dcterms:created>
  <dcterms:modified xsi:type="dcterms:W3CDTF">2025-06-18T07:01:00Z</dcterms:modified>
</cp:coreProperties>
</file>