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00" w:type="dxa"/>
        <w:tblLook w:val="01E0" w:firstRow="1" w:lastRow="1" w:firstColumn="1" w:lastColumn="1" w:noHBand="0" w:noVBand="0"/>
      </w:tblPr>
      <w:tblGrid>
        <w:gridCol w:w="10031"/>
        <w:gridCol w:w="2997"/>
        <w:gridCol w:w="3172"/>
      </w:tblGrid>
      <w:tr w:rsidR="00715822" w:rsidRPr="00984CB5" w14:paraId="4556CDA9" w14:textId="77777777" w:rsidTr="00715822">
        <w:tc>
          <w:tcPr>
            <w:tcW w:w="10031" w:type="dxa"/>
          </w:tcPr>
          <w:p w14:paraId="25DAF902" w14:textId="77777777" w:rsidR="00715822" w:rsidRPr="00984CB5" w:rsidRDefault="00715822" w:rsidP="00E27C48">
            <w:pPr>
              <w:autoSpaceDE w:val="0"/>
              <w:autoSpaceDN w:val="0"/>
              <w:adjustRightInd w:val="0"/>
              <w:jc w:val="center"/>
              <w:rPr>
                <w:b/>
                <w:sz w:val="22"/>
                <w:szCs w:val="22"/>
                <w:lang w:val="en-GB"/>
              </w:rPr>
            </w:pPr>
            <w:r w:rsidRPr="00984CB5">
              <w:rPr>
                <w:b/>
                <w:sz w:val="22"/>
                <w:szCs w:val="22"/>
                <w:lang w:val="en-GB"/>
              </w:rPr>
              <w:t xml:space="preserve">Power of attorney </w:t>
            </w:r>
          </w:p>
          <w:p w14:paraId="5C8F7C9E" w14:textId="77777777" w:rsidR="00715822" w:rsidRPr="00984CB5" w:rsidRDefault="00715822" w:rsidP="00E27C48">
            <w:pPr>
              <w:autoSpaceDE w:val="0"/>
              <w:autoSpaceDN w:val="0"/>
              <w:adjustRightInd w:val="0"/>
              <w:jc w:val="center"/>
              <w:rPr>
                <w:sz w:val="22"/>
                <w:szCs w:val="22"/>
                <w:lang w:val="en-GB"/>
              </w:rPr>
            </w:pPr>
            <w:r w:rsidRPr="00984CB5">
              <w:rPr>
                <w:b/>
                <w:sz w:val="22"/>
                <w:szCs w:val="22"/>
                <w:lang w:val="en-GB"/>
              </w:rPr>
              <w:t>for individual shareholders</w:t>
            </w:r>
          </w:p>
          <w:p w14:paraId="07ACB0C3"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for the </w:t>
            </w:r>
            <w:r w:rsidRPr="00984CB5">
              <w:rPr>
                <w:b/>
                <w:sz w:val="22"/>
                <w:szCs w:val="22"/>
                <w:lang w:val="en-GB"/>
              </w:rPr>
              <w:t xml:space="preserve">Extraordinary General Meeting of Shareholders (EGMS) </w:t>
            </w:r>
            <w:r w:rsidRPr="00984CB5">
              <w:rPr>
                <w:sz w:val="22"/>
                <w:szCs w:val="22"/>
                <w:lang w:val="en-GB"/>
              </w:rPr>
              <w:t>of</w:t>
            </w:r>
          </w:p>
          <w:p w14:paraId="0705E9E2"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SN NUCLEARELECTRICA SA </w:t>
            </w:r>
          </w:p>
          <w:p w14:paraId="08EA29B1" w14:textId="61B575D6" w:rsidR="00692B05" w:rsidRPr="00984CB5" w:rsidRDefault="00715822" w:rsidP="00692B05">
            <w:pPr>
              <w:jc w:val="center"/>
              <w:rPr>
                <w:sz w:val="22"/>
                <w:szCs w:val="22"/>
                <w:lang w:val="ro-RO"/>
              </w:rPr>
            </w:pPr>
            <w:r w:rsidRPr="00984CB5">
              <w:rPr>
                <w:sz w:val="22"/>
                <w:szCs w:val="22"/>
                <w:lang w:val="en-GB"/>
              </w:rPr>
              <w:t xml:space="preserve">of </w:t>
            </w:r>
            <w:bookmarkStart w:id="0" w:name="OLE_LINK22"/>
            <w:r w:rsidR="00F837EC">
              <w:rPr>
                <w:b/>
                <w:sz w:val="22"/>
                <w:szCs w:val="22"/>
                <w:lang w:val="ro-RO"/>
              </w:rPr>
              <w:t xml:space="preserve">19 December </w:t>
            </w:r>
            <w:r w:rsidR="002120D2">
              <w:rPr>
                <w:b/>
                <w:sz w:val="22"/>
                <w:szCs w:val="22"/>
                <w:lang w:val="ro-RO"/>
              </w:rPr>
              <w:t>2024</w:t>
            </w:r>
            <w:bookmarkEnd w:id="0"/>
          </w:p>
          <w:p w14:paraId="1A4E33AF" w14:textId="77777777" w:rsidR="00715822" w:rsidRPr="00984CB5" w:rsidRDefault="00715822" w:rsidP="00E27C48">
            <w:pPr>
              <w:autoSpaceDE w:val="0"/>
              <w:autoSpaceDN w:val="0"/>
              <w:adjustRightInd w:val="0"/>
              <w:jc w:val="both"/>
              <w:rPr>
                <w:sz w:val="22"/>
                <w:szCs w:val="22"/>
                <w:lang w:val="en-GB"/>
              </w:rPr>
            </w:pPr>
          </w:p>
          <w:p w14:paraId="452185E2" w14:textId="77777777" w:rsidR="00715822" w:rsidRPr="00984CB5" w:rsidRDefault="00715822" w:rsidP="00E27C48">
            <w:pPr>
              <w:autoSpaceDE w:val="0"/>
              <w:autoSpaceDN w:val="0"/>
              <w:adjustRightInd w:val="0"/>
              <w:jc w:val="both"/>
              <w:rPr>
                <w:sz w:val="22"/>
                <w:szCs w:val="22"/>
                <w:lang w:val="en-GB"/>
              </w:rPr>
            </w:pPr>
          </w:p>
          <w:p w14:paraId="321A099E"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 the undersigned, </w:t>
            </w:r>
            <w:r w:rsidRPr="00984CB5">
              <w:rPr>
                <w:sz w:val="22"/>
                <w:szCs w:val="22"/>
                <w:lang w:val="ro-RO"/>
              </w:rPr>
              <w:t>[________________________],</w:t>
            </w:r>
          </w:p>
          <w:p w14:paraId="2BEFB60F" w14:textId="77777777" w:rsidR="00715822" w:rsidRPr="00984CB5" w:rsidRDefault="00715822" w:rsidP="00E27C48">
            <w:pPr>
              <w:autoSpaceDE w:val="0"/>
              <w:autoSpaceDN w:val="0"/>
              <w:adjustRightInd w:val="0"/>
              <w:jc w:val="both"/>
              <w:rPr>
                <w:sz w:val="22"/>
                <w:szCs w:val="22"/>
                <w:lang w:val="ro-RO"/>
              </w:rPr>
            </w:pPr>
          </w:p>
          <w:p w14:paraId="2628381D"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en-GB"/>
              </w:rPr>
              <w:t>ATTENTION</w:t>
            </w:r>
            <w:r w:rsidRPr="00984CB5">
              <w:rPr>
                <w:sz w:val="22"/>
                <w:szCs w:val="22"/>
                <w:lang w:val="en-GB"/>
              </w:rPr>
              <w:t>! to be filled in with the first and last name of the individual shareholder</w:t>
            </w:r>
            <w:r w:rsidRPr="00984CB5">
              <w:rPr>
                <w:sz w:val="22"/>
                <w:szCs w:val="22"/>
                <w:lang w:val="ro-RO"/>
              </w:rPr>
              <w:t>)</w:t>
            </w:r>
          </w:p>
          <w:p w14:paraId="6FFD8221" w14:textId="77777777" w:rsidR="00715822" w:rsidRPr="00984CB5" w:rsidRDefault="00715822" w:rsidP="00E27C48">
            <w:pPr>
              <w:autoSpaceDE w:val="0"/>
              <w:autoSpaceDN w:val="0"/>
              <w:adjustRightInd w:val="0"/>
              <w:jc w:val="both"/>
              <w:rPr>
                <w:sz w:val="22"/>
                <w:szCs w:val="22"/>
                <w:lang w:val="en-GB"/>
              </w:rPr>
            </w:pPr>
          </w:p>
          <w:p w14:paraId="6B7624C5"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2E6D9247" w14:textId="77777777" w:rsidR="00715822" w:rsidRPr="00984CB5" w:rsidRDefault="00715822" w:rsidP="00E27C48">
            <w:pPr>
              <w:autoSpaceDE w:val="0"/>
              <w:autoSpaceDN w:val="0"/>
              <w:adjustRightInd w:val="0"/>
              <w:jc w:val="both"/>
              <w:rPr>
                <w:sz w:val="22"/>
                <w:szCs w:val="22"/>
                <w:lang w:val="en-GB"/>
              </w:rPr>
            </w:pPr>
          </w:p>
          <w:p w14:paraId="3C91793F" w14:textId="77777777" w:rsidR="00715822" w:rsidRPr="00984CB5" w:rsidRDefault="00715822" w:rsidP="00D35942">
            <w:pPr>
              <w:autoSpaceDE w:val="0"/>
              <w:autoSpaceDN w:val="0"/>
              <w:adjustRightInd w:val="0"/>
              <w:rPr>
                <w:sz w:val="22"/>
                <w:szCs w:val="22"/>
                <w:lang w:val="en-GB"/>
              </w:rPr>
            </w:pPr>
            <w:r w:rsidRPr="00984CB5">
              <w:rPr>
                <w:sz w:val="22"/>
                <w:szCs w:val="22"/>
                <w:lang w:val="en-GB"/>
              </w:rPr>
              <w:t>holding a number of [____] shares representing [____] % from a total of [____] shares issued by SN NUCLEARELECTRICA SA , registered with the Bucharest Trade Registry under no.</w:t>
            </w:r>
            <w:r w:rsidRPr="00984CB5">
              <w:rPr>
                <w:sz w:val="22"/>
                <w:szCs w:val="22"/>
                <w:lang w:val="ro-RO"/>
              </w:rPr>
              <w:t xml:space="preserve">  </w:t>
            </w:r>
            <w:r w:rsidRPr="00984CB5">
              <w:rPr>
                <w:sz w:val="22"/>
                <w:szCs w:val="22"/>
                <w:lang w:val="ro-RO" w:eastAsia="ro-RO"/>
              </w:rPr>
              <w:t>J40/7403/1998</w:t>
            </w:r>
            <w:r w:rsidRPr="00984CB5">
              <w:rPr>
                <w:sz w:val="22"/>
                <w:szCs w:val="22"/>
                <w:lang w:val="en-GB"/>
              </w:rPr>
              <w:t xml:space="preserve">, having sole registration code 10874881  headquartered in </w:t>
            </w:r>
            <w:r w:rsidR="00D8486B" w:rsidRPr="00984CB5">
              <w:rPr>
                <w:color w:val="333333"/>
                <w:sz w:val="22"/>
                <w:szCs w:val="22"/>
                <w:lang w:val="it-IT"/>
              </w:rPr>
              <w:t>Iancu de Hunedoara Boulevard 48, Bucharest 011745</w:t>
            </w:r>
            <w:r w:rsidRPr="00984CB5">
              <w:rPr>
                <w:sz w:val="22"/>
                <w:szCs w:val="22"/>
                <w:lang w:val="ro-RO" w:eastAsia="ro-RO"/>
              </w:rPr>
              <w:t xml:space="preserve">, </w:t>
            </w:r>
            <w:r w:rsidRPr="00984CB5">
              <w:rPr>
                <w:sz w:val="22"/>
                <w:szCs w:val="22"/>
                <w:lang w:val="en-GB"/>
              </w:rPr>
              <w:t xml:space="preserve">Romania (the </w:t>
            </w:r>
            <w:r w:rsidRPr="00984CB5">
              <w:rPr>
                <w:b/>
                <w:sz w:val="22"/>
                <w:szCs w:val="22"/>
                <w:lang w:val="en-GB"/>
              </w:rPr>
              <w:t>Company</w:t>
            </w:r>
            <w:r w:rsidRPr="00984CB5">
              <w:rPr>
                <w:sz w:val="22"/>
                <w:szCs w:val="22"/>
                <w:lang w:val="en-GB"/>
              </w:rPr>
              <w:t xml:space="preserve">), </w:t>
            </w:r>
          </w:p>
          <w:p w14:paraId="33E53C5B" w14:textId="77777777" w:rsidR="00715822" w:rsidRPr="00984CB5" w:rsidRDefault="00715822" w:rsidP="00E27C48">
            <w:pPr>
              <w:autoSpaceDE w:val="0"/>
              <w:autoSpaceDN w:val="0"/>
              <w:adjustRightInd w:val="0"/>
              <w:jc w:val="both"/>
              <w:rPr>
                <w:sz w:val="22"/>
                <w:szCs w:val="22"/>
                <w:lang w:val="en-GB"/>
              </w:rPr>
            </w:pPr>
          </w:p>
          <w:p w14:paraId="7C493A0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which entitles me to a number of [____] voting rights, representing [____] % of the paid-up share capital and [____] % of the total voting rights in EGMS,</w:t>
            </w:r>
          </w:p>
          <w:p w14:paraId="20454AD6" w14:textId="77777777" w:rsidR="00715822" w:rsidRPr="00984CB5" w:rsidRDefault="00715822" w:rsidP="00E27C48">
            <w:pPr>
              <w:autoSpaceDE w:val="0"/>
              <w:autoSpaceDN w:val="0"/>
              <w:adjustRightInd w:val="0"/>
              <w:jc w:val="both"/>
              <w:rPr>
                <w:sz w:val="22"/>
                <w:szCs w:val="22"/>
                <w:lang w:val="en-GB"/>
              </w:rPr>
            </w:pPr>
          </w:p>
          <w:p w14:paraId="1D54B11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hereby empower: </w:t>
            </w:r>
          </w:p>
          <w:p w14:paraId="551B4FF2" w14:textId="77777777" w:rsidR="00715822" w:rsidRPr="00984CB5" w:rsidRDefault="00715822" w:rsidP="00E27C48">
            <w:pPr>
              <w:autoSpaceDE w:val="0"/>
              <w:autoSpaceDN w:val="0"/>
              <w:adjustRightInd w:val="0"/>
              <w:jc w:val="both"/>
              <w:rPr>
                <w:sz w:val="22"/>
                <w:szCs w:val="22"/>
                <w:lang w:val="en-GB"/>
              </w:rPr>
            </w:pPr>
          </w:p>
          <w:p w14:paraId="13D6C96A"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31F99A76" w14:textId="77777777" w:rsidR="00715822" w:rsidRPr="00984CB5" w:rsidRDefault="00715822" w:rsidP="00E27C48">
            <w:pPr>
              <w:autoSpaceDE w:val="0"/>
              <w:autoSpaceDN w:val="0"/>
              <w:adjustRightInd w:val="0"/>
              <w:jc w:val="both"/>
              <w:rPr>
                <w:sz w:val="22"/>
                <w:szCs w:val="22"/>
                <w:lang w:val="en-GB"/>
              </w:rPr>
            </w:pPr>
          </w:p>
          <w:p w14:paraId="4FA76820"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empowered individual being granted this power of attorney</w:t>
            </w:r>
            <w:r w:rsidRPr="00984CB5">
              <w:rPr>
                <w:sz w:val="22"/>
                <w:szCs w:val="22"/>
                <w:lang w:val="ro-RO"/>
              </w:rPr>
              <w:t>)</w:t>
            </w:r>
            <w:r w:rsidRPr="00984CB5">
              <w:rPr>
                <w:sz w:val="22"/>
                <w:szCs w:val="22"/>
                <w:lang w:val="en-GB"/>
              </w:rPr>
              <w:t xml:space="preserve"> </w:t>
            </w:r>
          </w:p>
          <w:p w14:paraId="6452637F" w14:textId="77777777" w:rsidR="00715822" w:rsidRPr="00984CB5" w:rsidRDefault="00715822" w:rsidP="00E27C48">
            <w:pPr>
              <w:autoSpaceDE w:val="0"/>
              <w:autoSpaceDN w:val="0"/>
              <w:adjustRightInd w:val="0"/>
              <w:jc w:val="both"/>
              <w:rPr>
                <w:sz w:val="22"/>
                <w:szCs w:val="22"/>
                <w:lang w:val="en-GB"/>
              </w:rPr>
            </w:pPr>
          </w:p>
          <w:p w14:paraId="47BFF11A"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299156DA" w14:textId="77777777" w:rsidR="00715822" w:rsidRPr="00984CB5" w:rsidRDefault="00715822" w:rsidP="00E27C48">
            <w:pPr>
              <w:autoSpaceDE w:val="0"/>
              <w:autoSpaceDN w:val="0"/>
              <w:adjustRightInd w:val="0"/>
              <w:jc w:val="both"/>
              <w:rPr>
                <w:sz w:val="22"/>
                <w:szCs w:val="22"/>
                <w:lang w:val="en-GB"/>
              </w:rPr>
            </w:pPr>
          </w:p>
          <w:p w14:paraId="47BDABF5" w14:textId="77777777" w:rsidR="00715822" w:rsidRPr="00984CB5" w:rsidRDefault="00715822" w:rsidP="00E27C48">
            <w:pPr>
              <w:autoSpaceDE w:val="0"/>
              <w:autoSpaceDN w:val="0"/>
              <w:adjustRightInd w:val="0"/>
              <w:jc w:val="both"/>
              <w:rPr>
                <w:b/>
                <w:sz w:val="22"/>
                <w:szCs w:val="22"/>
                <w:lang w:val="en-GB"/>
              </w:rPr>
            </w:pPr>
            <w:r w:rsidRPr="00984CB5">
              <w:rPr>
                <w:b/>
                <w:sz w:val="22"/>
                <w:szCs w:val="22"/>
                <w:lang w:val="en-GB"/>
              </w:rPr>
              <w:t>OR</w:t>
            </w:r>
          </w:p>
          <w:p w14:paraId="527AA9C6"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46CFED9E"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xml:space="preserve">! to be filled in with the legal name of the </w:t>
            </w:r>
            <w:r w:rsidRPr="00984CB5">
              <w:rPr>
                <w:sz w:val="22"/>
                <w:szCs w:val="22"/>
                <w:lang w:val="ro-RO"/>
              </w:rPr>
              <w:t xml:space="preserve">empowered </w:t>
            </w:r>
            <w:r w:rsidRPr="00984CB5">
              <w:rPr>
                <w:sz w:val="22"/>
                <w:szCs w:val="22"/>
                <w:lang w:val="en-GB"/>
              </w:rPr>
              <w:t>legal person being granted this power of attorney</w:t>
            </w:r>
            <w:r w:rsidRPr="00984CB5">
              <w:rPr>
                <w:sz w:val="22"/>
                <w:szCs w:val="22"/>
                <w:lang w:val="ro-RO"/>
              </w:rPr>
              <w:t>)</w:t>
            </w:r>
          </w:p>
          <w:p w14:paraId="31DB9453" w14:textId="77777777" w:rsidR="00715822" w:rsidRPr="00984CB5" w:rsidRDefault="00715822" w:rsidP="00E27C48">
            <w:pPr>
              <w:autoSpaceDE w:val="0"/>
              <w:autoSpaceDN w:val="0"/>
              <w:adjustRightInd w:val="0"/>
              <w:jc w:val="both"/>
              <w:rPr>
                <w:sz w:val="22"/>
                <w:szCs w:val="22"/>
                <w:lang w:val="en-GB"/>
              </w:rPr>
            </w:pPr>
          </w:p>
          <w:p w14:paraId="4FD60A65"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headquartered in </w:t>
            </w:r>
            <w:r w:rsidRPr="00984CB5">
              <w:rPr>
                <w:sz w:val="22"/>
                <w:szCs w:val="22"/>
                <w:lang w:val="ro-RO"/>
              </w:rPr>
              <w:t>[________________________],</w:t>
            </w:r>
            <w:r w:rsidRPr="00984CB5">
              <w:rPr>
                <w:sz w:val="22"/>
                <w:szCs w:val="22"/>
                <w:lang w:val="en-GB"/>
              </w:rPr>
              <w:t xml:space="preserve"> registered with the Trade Registry/equivalent body for non-resident legal person under no. </w:t>
            </w:r>
            <w:r w:rsidRPr="00984CB5">
              <w:rPr>
                <w:sz w:val="22"/>
                <w:szCs w:val="22"/>
                <w:lang w:val="ro-RO"/>
              </w:rPr>
              <w:t>[___________]</w:t>
            </w:r>
            <w:r w:rsidRPr="00984CB5">
              <w:rPr>
                <w:sz w:val="22"/>
                <w:szCs w:val="22"/>
                <w:lang w:val="en-GB"/>
              </w:rPr>
              <w:t xml:space="preserve">, having sole registration code/equivalent number for non-resident legal person </w:t>
            </w:r>
            <w:r w:rsidRPr="00984CB5">
              <w:rPr>
                <w:sz w:val="22"/>
                <w:szCs w:val="22"/>
                <w:lang w:val="ro-RO"/>
              </w:rPr>
              <w:t>[___________]</w:t>
            </w:r>
            <w:r w:rsidRPr="00984CB5">
              <w:rPr>
                <w:sz w:val="22"/>
                <w:szCs w:val="22"/>
                <w:lang w:val="en-GB"/>
              </w:rPr>
              <w:t xml:space="preserve">, </w:t>
            </w:r>
          </w:p>
          <w:p w14:paraId="6159A127" w14:textId="77777777" w:rsidR="00715822" w:rsidRPr="00984CB5" w:rsidRDefault="00715822" w:rsidP="00E27C48">
            <w:pPr>
              <w:autoSpaceDE w:val="0"/>
              <w:autoSpaceDN w:val="0"/>
              <w:adjustRightInd w:val="0"/>
              <w:jc w:val="both"/>
              <w:rPr>
                <w:sz w:val="22"/>
                <w:szCs w:val="22"/>
                <w:lang w:val="en-GB"/>
              </w:rPr>
            </w:pPr>
          </w:p>
          <w:p w14:paraId="4688348D"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legally represented by </w:t>
            </w:r>
            <w:r w:rsidRPr="00984CB5">
              <w:rPr>
                <w:sz w:val="22"/>
                <w:szCs w:val="22"/>
                <w:lang w:val="ro-RO"/>
              </w:rPr>
              <w:t>[________________________]</w:t>
            </w:r>
          </w:p>
          <w:p w14:paraId="7254E7D3" w14:textId="77777777" w:rsidR="00715822" w:rsidRPr="00984CB5" w:rsidRDefault="00715822" w:rsidP="00E27C48">
            <w:pPr>
              <w:autoSpaceDE w:val="0"/>
              <w:autoSpaceDN w:val="0"/>
              <w:adjustRightInd w:val="0"/>
              <w:jc w:val="both"/>
              <w:rPr>
                <w:sz w:val="22"/>
                <w:szCs w:val="22"/>
                <w:lang w:val="en-GB"/>
              </w:rPr>
            </w:pPr>
          </w:p>
          <w:p w14:paraId="3E4E8B5B" w14:textId="77777777" w:rsidR="00715822" w:rsidRPr="00984CB5" w:rsidRDefault="00715822" w:rsidP="00E27C48">
            <w:pPr>
              <w:autoSpaceDE w:val="0"/>
              <w:autoSpaceDN w:val="0"/>
              <w:adjustRightInd w:val="0"/>
              <w:jc w:val="both"/>
              <w:rPr>
                <w:sz w:val="22"/>
                <w:szCs w:val="22"/>
                <w:lang w:val="ro-RO"/>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legal representative</w:t>
            </w:r>
            <w:r w:rsidRPr="00984CB5">
              <w:rPr>
                <w:sz w:val="22"/>
                <w:szCs w:val="22"/>
                <w:lang w:val="ro-RO"/>
              </w:rPr>
              <w:t>)</w:t>
            </w:r>
          </w:p>
          <w:p w14:paraId="6644E5B8" w14:textId="77777777" w:rsidR="00715822" w:rsidRPr="00984CB5" w:rsidRDefault="00715822" w:rsidP="00E27C48">
            <w:pPr>
              <w:autoSpaceDE w:val="0"/>
              <w:autoSpaceDN w:val="0"/>
              <w:adjustRightInd w:val="0"/>
              <w:jc w:val="both"/>
              <w:rPr>
                <w:sz w:val="22"/>
                <w:szCs w:val="22"/>
                <w:lang w:val="en-GB"/>
              </w:rPr>
            </w:pPr>
          </w:p>
          <w:p w14:paraId="7C2D9E81"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 no. [_______], issued by </w:t>
            </w:r>
            <w:r w:rsidRPr="00984CB5">
              <w:rPr>
                <w:sz w:val="22"/>
                <w:szCs w:val="22"/>
                <w:lang w:val="ro-RO"/>
              </w:rPr>
              <w:t>[____], on [____],</w:t>
            </w:r>
            <w:r w:rsidRPr="00984CB5">
              <w:rPr>
                <w:sz w:val="22"/>
                <w:szCs w:val="22"/>
                <w:lang w:val="en-GB"/>
              </w:rPr>
              <w:t xml:space="preserve"> personal registration number [_____________________], domiciled in [________________________],</w:t>
            </w:r>
          </w:p>
          <w:p w14:paraId="7D26B2D2" w14:textId="77777777" w:rsidR="00715822" w:rsidRPr="00984CB5" w:rsidRDefault="00715822" w:rsidP="00E27C48">
            <w:pPr>
              <w:tabs>
                <w:tab w:val="num" w:pos="360"/>
              </w:tabs>
              <w:autoSpaceDE w:val="0"/>
              <w:autoSpaceDN w:val="0"/>
              <w:adjustRightInd w:val="0"/>
              <w:jc w:val="both"/>
              <w:rPr>
                <w:sz w:val="22"/>
                <w:szCs w:val="22"/>
                <w:lang w:val="en-GB"/>
              </w:rPr>
            </w:pPr>
          </w:p>
          <w:p w14:paraId="50A71B26" w14:textId="0B053DBD" w:rsidR="00715822" w:rsidRPr="00984CB5" w:rsidRDefault="00715822" w:rsidP="00AC1E95">
            <w:pPr>
              <w:tabs>
                <w:tab w:val="num" w:pos="360"/>
              </w:tabs>
              <w:autoSpaceDE w:val="0"/>
              <w:autoSpaceDN w:val="0"/>
              <w:adjustRightInd w:val="0"/>
              <w:jc w:val="both"/>
              <w:rPr>
                <w:sz w:val="22"/>
                <w:szCs w:val="22"/>
                <w:lang w:val="en-GB"/>
              </w:rPr>
            </w:pPr>
            <w:r w:rsidRPr="00984CB5">
              <w:rPr>
                <w:sz w:val="22"/>
                <w:szCs w:val="22"/>
                <w:lang w:val="en-GB"/>
              </w:rPr>
              <w:t xml:space="preserve">as my representative in the EGMS of the Company which will take place </w:t>
            </w:r>
            <w:r w:rsidRPr="00984CB5">
              <w:rPr>
                <w:sz w:val="22"/>
                <w:szCs w:val="22"/>
                <w:u w:val="single"/>
              </w:rPr>
              <w:t xml:space="preserve">on </w:t>
            </w:r>
            <w:r w:rsidR="00F837EC">
              <w:rPr>
                <w:sz w:val="22"/>
                <w:szCs w:val="22"/>
                <w:u w:val="single"/>
                <w:lang w:val="ro-RO"/>
              </w:rPr>
              <w:t>19.12.</w:t>
            </w:r>
            <w:r w:rsidR="00984CB5" w:rsidRPr="00984CB5">
              <w:rPr>
                <w:sz w:val="22"/>
                <w:szCs w:val="22"/>
                <w:u w:val="single"/>
                <w:lang w:val="ro-RO"/>
              </w:rPr>
              <w:t>2024</w:t>
            </w:r>
            <w:r w:rsidRPr="00984CB5">
              <w:rPr>
                <w:sz w:val="22"/>
                <w:szCs w:val="22"/>
                <w:u w:val="single"/>
              </w:rPr>
              <w:t xml:space="preserve"> at </w:t>
            </w:r>
            <w:r w:rsidR="004B548F" w:rsidRPr="00984CB5">
              <w:rPr>
                <w:sz w:val="22"/>
                <w:szCs w:val="22"/>
                <w:u w:val="single"/>
                <w:lang w:val="ro-RO"/>
              </w:rPr>
              <w:t>1</w:t>
            </w:r>
            <w:r w:rsidR="00F837EC">
              <w:rPr>
                <w:sz w:val="22"/>
                <w:szCs w:val="22"/>
                <w:u w:val="single"/>
                <w:lang w:val="ro-RO"/>
              </w:rPr>
              <w:t>0</w:t>
            </w:r>
            <w:r w:rsidR="004B548F" w:rsidRPr="00984CB5">
              <w:rPr>
                <w:sz w:val="22"/>
                <w:szCs w:val="22"/>
                <w:u w:val="single"/>
                <w:lang w:val="ro-RO"/>
              </w:rPr>
              <w:t>:00</w:t>
            </w:r>
            <w:r w:rsidRPr="00984CB5">
              <w:rPr>
                <w:sz w:val="22"/>
                <w:szCs w:val="22"/>
                <w:u w:val="single"/>
              </w:rPr>
              <w:t>, Romanian time</w:t>
            </w:r>
            <w:r w:rsidR="00DF5D8D" w:rsidRPr="00984CB5">
              <w:rPr>
                <w:sz w:val="22"/>
                <w:szCs w:val="22"/>
                <w:u w:val="single"/>
              </w:rPr>
              <w:t>)</w:t>
            </w:r>
            <w:r w:rsidR="00DF5D8D" w:rsidRPr="00984CB5">
              <w:rPr>
                <w:sz w:val="22"/>
                <w:szCs w:val="22"/>
                <w:u w:val="single"/>
                <w:shd w:val="clear" w:color="auto" w:fill="FFFFFF"/>
                <w:lang w:val="ro-RO"/>
              </w:rPr>
              <w:t xml:space="preserve"> </w:t>
            </w:r>
            <w:bookmarkStart w:id="1" w:name="OLE_LINK17"/>
            <w:bookmarkStart w:id="2" w:name="OLE_LINK18"/>
            <w:r w:rsidR="002120D2">
              <w:rPr>
                <w:sz w:val="22"/>
                <w:szCs w:val="22"/>
                <w:u w:val="single"/>
                <w:lang w:bidi="en-US"/>
              </w:rPr>
              <w:t>at the headquarters of Societatea Nationala Nuclearelectrica SA, Iancu de Hunedoara Boulevard no 48, District 1, Bucharest, Conference Room 01.01</w:t>
            </w:r>
            <w:bookmarkEnd w:id="1"/>
            <w:bookmarkEnd w:id="2"/>
            <w:r w:rsidRPr="00984CB5">
              <w:rPr>
                <w:sz w:val="22"/>
                <w:szCs w:val="22"/>
                <w:lang w:val="ro-RO"/>
              </w:rPr>
              <w:t>,</w:t>
            </w:r>
            <w:r w:rsidRPr="00984CB5">
              <w:rPr>
                <w:sz w:val="22"/>
                <w:szCs w:val="22"/>
                <w:lang w:val="en-GB"/>
              </w:rPr>
              <w:t xml:space="preserve"> </w:t>
            </w:r>
            <w:r w:rsidRPr="00984CB5">
              <w:rPr>
                <w:sz w:val="22"/>
                <w:szCs w:val="22"/>
                <w:lang w:val="en-GB" w:eastAsia="ro-RO"/>
              </w:rPr>
              <w:t>to exercise the voting rights pertaining to my holdings registered in the shareholders registry as at the reference date, as follows</w:t>
            </w:r>
            <w:r w:rsidRPr="00984CB5">
              <w:rPr>
                <w:sz w:val="22"/>
                <w:szCs w:val="22"/>
                <w:lang w:val="en-GB"/>
              </w:rPr>
              <w:t>:</w:t>
            </w:r>
          </w:p>
          <w:p w14:paraId="35C95A32" w14:textId="77777777" w:rsidR="002120D2" w:rsidRDefault="002120D2" w:rsidP="002120D2">
            <w:pPr>
              <w:pStyle w:val="ListParagraph"/>
              <w:autoSpaceDE w:val="0"/>
              <w:autoSpaceDN w:val="0"/>
              <w:adjustRightInd w:val="0"/>
              <w:ind w:left="0"/>
              <w:jc w:val="both"/>
              <w:rPr>
                <w:sz w:val="22"/>
                <w:szCs w:val="22"/>
                <w:lang w:val="en-GB"/>
              </w:rPr>
            </w:pPr>
            <w:bookmarkStart w:id="3" w:name="OLE_LINK53"/>
          </w:p>
          <w:p w14:paraId="0F3532A3" w14:textId="77777777" w:rsidR="00F837EC" w:rsidRDefault="00F837EC" w:rsidP="00F837EC">
            <w:pPr>
              <w:pStyle w:val="ListParagraph"/>
              <w:autoSpaceDE w:val="0"/>
              <w:autoSpaceDN w:val="0"/>
              <w:adjustRightInd w:val="0"/>
              <w:ind w:left="0"/>
              <w:jc w:val="both"/>
              <w:rPr>
                <w:sz w:val="22"/>
                <w:szCs w:val="22"/>
                <w:lang w:val="en-GB"/>
              </w:rPr>
            </w:pPr>
          </w:p>
          <w:p w14:paraId="06E45A21" w14:textId="77777777" w:rsidR="00F837EC" w:rsidRDefault="00F837EC" w:rsidP="00F837EC">
            <w:pPr>
              <w:pStyle w:val="ListParagraph"/>
              <w:numPr>
                <w:ilvl w:val="0"/>
                <w:numId w:val="12"/>
              </w:numPr>
              <w:autoSpaceDE w:val="0"/>
              <w:autoSpaceDN w:val="0"/>
              <w:adjustRightInd w:val="0"/>
              <w:jc w:val="both"/>
              <w:rPr>
                <w:sz w:val="22"/>
                <w:szCs w:val="22"/>
                <w:lang w:val="en-GB"/>
              </w:rPr>
            </w:pPr>
            <w:r>
              <w:rPr>
                <w:sz w:val="22"/>
                <w:szCs w:val="22"/>
                <w:lang w:val="en-GB"/>
              </w:rPr>
              <w:t xml:space="preserve">For the item (1) on the agenda, namely,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01625F56" w14:textId="77777777" w:rsidR="00F837EC" w:rsidRDefault="00F837EC" w:rsidP="00F837EC">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F837EC" w14:paraId="5EDEB9CE"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5F01453" w14:textId="77777777" w:rsidR="00F837EC" w:rsidRDefault="00F837EC" w:rsidP="00F837E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64882D4"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6CFD9AE" w14:textId="77777777" w:rsidR="00F837EC" w:rsidRDefault="00F837EC" w:rsidP="00F837EC">
                  <w:pPr>
                    <w:jc w:val="center"/>
                    <w:rPr>
                      <w:sz w:val="22"/>
                      <w:szCs w:val="22"/>
                    </w:rPr>
                  </w:pPr>
                  <w:r>
                    <w:rPr>
                      <w:sz w:val="22"/>
                      <w:szCs w:val="22"/>
                    </w:rPr>
                    <w:t>ABSTENTION</w:t>
                  </w:r>
                </w:p>
              </w:tc>
            </w:tr>
            <w:tr w:rsidR="00F837EC" w14:paraId="5B476BDF"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218B0C9F"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E70021B"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A0DB78C" w14:textId="77777777" w:rsidR="00F837EC" w:rsidRDefault="00F837EC" w:rsidP="00F837EC">
                  <w:pPr>
                    <w:rPr>
                      <w:sz w:val="22"/>
                      <w:szCs w:val="22"/>
                    </w:rPr>
                  </w:pPr>
                  <w:r>
                    <w:rPr>
                      <w:sz w:val="22"/>
                      <w:szCs w:val="22"/>
                    </w:rPr>
                    <w:t> </w:t>
                  </w:r>
                </w:p>
              </w:tc>
            </w:tr>
          </w:tbl>
          <w:p w14:paraId="5E022712" w14:textId="77777777" w:rsidR="00F837EC" w:rsidRDefault="00F837EC" w:rsidP="00F837EC">
            <w:pPr>
              <w:pStyle w:val="ListParagraph"/>
              <w:autoSpaceDE w:val="0"/>
              <w:autoSpaceDN w:val="0"/>
              <w:adjustRightInd w:val="0"/>
              <w:ind w:left="0"/>
              <w:jc w:val="both"/>
              <w:rPr>
                <w:sz w:val="22"/>
                <w:szCs w:val="22"/>
                <w:lang w:val="en-GB"/>
              </w:rPr>
            </w:pPr>
          </w:p>
          <w:p w14:paraId="13A1CE4F" w14:textId="77777777" w:rsidR="00F837EC" w:rsidRDefault="00F837EC" w:rsidP="00F837EC">
            <w:pPr>
              <w:pStyle w:val="NormalWeb"/>
              <w:numPr>
                <w:ilvl w:val="0"/>
                <w:numId w:val="12"/>
              </w:numPr>
              <w:jc w:val="both"/>
              <w:rPr>
                <w:sz w:val="22"/>
                <w:szCs w:val="22"/>
              </w:rPr>
            </w:pPr>
            <w:r>
              <w:rPr>
                <w:sz w:val="22"/>
                <w:szCs w:val="22"/>
                <w:lang w:val="en-GB"/>
              </w:rPr>
              <w:t>For the item (2) on the agenda, namely,</w:t>
            </w:r>
            <w:r>
              <w:rPr>
                <w:b/>
                <w:sz w:val="22"/>
                <w:szCs w:val="22"/>
                <w:lang w:val="en-GB"/>
              </w:rPr>
              <w:t xml:space="preserve"> </w:t>
            </w:r>
            <w:r>
              <w:rPr>
                <w:b/>
                <w:bCs/>
                <w:sz w:val="22"/>
                <w:szCs w:val="22"/>
              </w:rPr>
              <w:t>Approval of the beginning</w:t>
            </w:r>
            <w:r>
              <w:rPr>
                <w:sz w:val="22"/>
                <w:szCs w:val="22"/>
              </w:rPr>
              <w:t>, by Ropower Nuclear S.A. (RPN), of the negotiations with US EXIM in order to contract, from this bank, a credit facility in the amount of approximately 98 million USD, necessary for the financing of the FEED 2 phase contracts entered into by Ropower Nuclear S.A., based on the Commitment Letter ("Commitment Letter") issued by US Exim on October 15, 2024, including the main commercial terms of the envisaged transaction ("Term Sheet").</w:t>
            </w:r>
          </w:p>
          <w:p w14:paraId="41746E56" w14:textId="77777777" w:rsidR="00F837EC" w:rsidRDefault="00F837EC" w:rsidP="00F837EC">
            <w:pPr>
              <w:ind w:left="720"/>
              <w:contextualSpacing/>
              <w:rPr>
                <w:b/>
                <w:bCs/>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F837EC" w14:paraId="1BE7EF2E"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AB9B794" w14:textId="77777777" w:rsidR="00F837EC" w:rsidRDefault="00F837EC" w:rsidP="00F837E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1C4768B"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9047ACD" w14:textId="77777777" w:rsidR="00F837EC" w:rsidRDefault="00F837EC" w:rsidP="00F837EC">
                  <w:pPr>
                    <w:jc w:val="center"/>
                    <w:rPr>
                      <w:sz w:val="22"/>
                      <w:szCs w:val="22"/>
                    </w:rPr>
                  </w:pPr>
                  <w:r>
                    <w:rPr>
                      <w:sz w:val="22"/>
                      <w:szCs w:val="22"/>
                    </w:rPr>
                    <w:t>ABSTENTION</w:t>
                  </w:r>
                </w:p>
              </w:tc>
            </w:tr>
            <w:tr w:rsidR="00F837EC" w14:paraId="289BE084"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2BCF6FFC"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007D9D5"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83C9E90" w14:textId="77777777" w:rsidR="00F837EC" w:rsidRDefault="00F837EC" w:rsidP="00F837EC">
                  <w:pPr>
                    <w:rPr>
                      <w:sz w:val="22"/>
                      <w:szCs w:val="22"/>
                    </w:rPr>
                  </w:pPr>
                  <w:r>
                    <w:rPr>
                      <w:sz w:val="22"/>
                      <w:szCs w:val="22"/>
                    </w:rPr>
                    <w:t> </w:t>
                  </w:r>
                </w:p>
              </w:tc>
            </w:tr>
          </w:tbl>
          <w:p w14:paraId="7F00F87F" w14:textId="77777777" w:rsidR="00F837EC" w:rsidRDefault="00F837EC" w:rsidP="00F837EC">
            <w:pPr>
              <w:ind w:left="720"/>
              <w:contextualSpacing/>
              <w:rPr>
                <w:b/>
                <w:bCs/>
                <w:sz w:val="22"/>
                <w:szCs w:val="22"/>
                <w:lang w:val="en-GB" w:eastAsia="ro-RO"/>
              </w:rPr>
            </w:pPr>
          </w:p>
          <w:p w14:paraId="634A2A74" w14:textId="77777777" w:rsidR="00F837EC" w:rsidRDefault="00F837EC" w:rsidP="00F837EC">
            <w:pPr>
              <w:pStyle w:val="NormalWeb"/>
              <w:numPr>
                <w:ilvl w:val="0"/>
                <w:numId w:val="12"/>
              </w:numPr>
              <w:jc w:val="both"/>
              <w:rPr>
                <w:sz w:val="22"/>
                <w:szCs w:val="22"/>
              </w:rPr>
            </w:pPr>
            <w:r>
              <w:rPr>
                <w:sz w:val="22"/>
                <w:szCs w:val="22"/>
                <w:lang w:val="ro-RO"/>
              </w:rPr>
              <w:t xml:space="preserve">For the item (3) on the aganda, namely, </w:t>
            </w:r>
            <w:r>
              <w:rPr>
                <w:b/>
                <w:bCs/>
                <w:sz w:val="22"/>
                <w:szCs w:val="22"/>
              </w:rPr>
              <w:t>The approval of the granting</w:t>
            </w:r>
            <w:r>
              <w:rPr>
                <w:sz w:val="22"/>
                <w:szCs w:val="22"/>
              </w:rPr>
              <w:t>, by SNN (as guarantor), in favor of US Exim (the lender), to RPN (as guaranteed), of guarantees for the purpose of guaranteeing, in principle, the US Exim credit facility to be contracted by RPN as mentioned above, in the preceding paragraph, subject to the terms of the Shareholders' Presentation Note for this AGEA no. 13520 dated 13.11.2024, respectively on the basis of the Commitment Letter ("Commitment Letter") issued by US Exim on October 15, 2024, including the main commercial terms of the contemplated transaction ("Term Sheet").</w:t>
            </w:r>
          </w:p>
          <w:p w14:paraId="2F4B89F8" w14:textId="77777777" w:rsidR="00F837EC" w:rsidRDefault="00F837EC" w:rsidP="00F837EC">
            <w:pPr>
              <w:pStyle w:val="ListParagraph"/>
              <w:autoSpaceDE w:val="0"/>
              <w:autoSpaceDN w:val="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F837EC" w14:paraId="060FA088"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FF8C329" w14:textId="77777777" w:rsidR="00F837EC" w:rsidRDefault="00F837EC" w:rsidP="00F837E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563F475"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6A5EA05" w14:textId="77777777" w:rsidR="00F837EC" w:rsidRDefault="00F837EC" w:rsidP="00F837EC">
                  <w:pPr>
                    <w:jc w:val="center"/>
                    <w:rPr>
                      <w:sz w:val="22"/>
                      <w:szCs w:val="22"/>
                    </w:rPr>
                  </w:pPr>
                  <w:r>
                    <w:rPr>
                      <w:sz w:val="22"/>
                      <w:szCs w:val="22"/>
                    </w:rPr>
                    <w:t>ABSTENTION</w:t>
                  </w:r>
                </w:p>
              </w:tc>
            </w:tr>
            <w:tr w:rsidR="00F837EC" w14:paraId="1289A9D8"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208E254D"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839AEAD"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7EEE310" w14:textId="77777777" w:rsidR="00F837EC" w:rsidRDefault="00F837EC" w:rsidP="00F837EC">
                  <w:pPr>
                    <w:rPr>
                      <w:sz w:val="22"/>
                      <w:szCs w:val="22"/>
                    </w:rPr>
                  </w:pPr>
                  <w:r>
                    <w:rPr>
                      <w:sz w:val="22"/>
                      <w:szCs w:val="22"/>
                    </w:rPr>
                    <w:t> </w:t>
                  </w:r>
                </w:p>
              </w:tc>
            </w:tr>
          </w:tbl>
          <w:p w14:paraId="46456C74" w14:textId="77777777" w:rsidR="00F837EC" w:rsidRDefault="00F837EC" w:rsidP="00F837EC">
            <w:pPr>
              <w:rPr>
                <w:b/>
                <w:bCs/>
                <w:sz w:val="22"/>
                <w:szCs w:val="22"/>
                <w:lang w:val="en-GB" w:eastAsia="ro-RO"/>
              </w:rPr>
            </w:pPr>
          </w:p>
          <w:p w14:paraId="705E85B0" w14:textId="77777777" w:rsidR="00F837EC" w:rsidRDefault="00F837EC" w:rsidP="00F837EC">
            <w:pPr>
              <w:pStyle w:val="NormalWeb"/>
              <w:numPr>
                <w:ilvl w:val="0"/>
                <w:numId w:val="12"/>
              </w:numPr>
              <w:jc w:val="both"/>
              <w:rPr>
                <w:sz w:val="22"/>
                <w:szCs w:val="22"/>
              </w:rPr>
            </w:pPr>
            <w:r>
              <w:rPr>
                <w:sz w:val="22"/>
                <w:szCs w:val="22"/>
                <w:lang w:val="ro-RO"/>
              </w:rPr>
              <w:t xml:space="preserve">For the item (4) on the aganda, namely, </w:t>
            </w:r>
            <w:r>
              <w:rPr>
                <w:b/>
                <w:bCs/>
                <w:sz w:val="22"/>
                <w:szCs w:val="22"/>
              </w:rPr>
              <w:t xml:space="preserve">Approval of the mandate of </w:t>
            </w:r>
            <w:r>
              <w:rPr>
                <w:sz w:val="22"/>
                <w:szCs w:val="22"/>
              </w:rPr>
              <w:t xml:space="preserve">the executive management of SNN to negotiate, in the name and on behalf of SNN, both with RPN and with US Exim, in concrete terms and conditions of the guarantee to be granted by SNN, as mentioned in the presentation note to the shareholders for the present AGEA no. 13520 dated 13.11.2024, the final form of the loan facility agreement with US Exim, as well as the guarantee agreement between RPN and SNN will be submitted, upon completion of the negotiations, for approval by the SNN AGEA </w:t>
            </w:r>
          </w:p>
          <w:p w14:paraId="753BB230" w14:textId="77777777" w:rsidR="00F837EC" w:rsidRDefault="00F837EC" w:rsidP="00F837EC">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F837EC" w14:paraId="3F33EA59"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E2FC205" w14:textId="77777777" w:rsidR="00F837EC" w:rsidRDefault="00F837EC" w:rsidP="00F837EC">
                  <w:pPr>
                    <w:jc w:val="center"/>
                    <w:rPr>
                      <w:sz w:val="22"/>
                      <w:szCs w:val="22"/>
                    </w:rPr>
                  </w:pPr>
                  <w:bookmarkStart w:id="4" w:name="OLE_LINK9"/>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932E08E"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FDD7DE8" w14:textId="77777777" w:rsidR="00F837EC" w:rsidRDefault="00F837EC" w:rsidP="00F837EC">
                  <w:pPr>
                    <w:jc w:val="center"/>
                    <w:rPr>
                      <w:sz w:val="22"/>
                      <w:szCs w:val="22"/>
                    </w:rPr>
                  </w:pPr>
                  <w:r>
                    <w:rPr>
                      <w:sz w:val="22"/>
                      <w:szCs w:val="22"/>
                    </w:rPr>
                    <w:t>ABSTENTION</w:t>
                  </w:r>
                </w:p>
              </w:tc>
            </w:tr>
            <w:tr w:rsidR="00F837EC" w14:paraId="12C88A51"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45B23398"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0723133"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7D64959" w14:textId="77777777" w:rsidR="00F837EC" w:rsidRDefault="00F837EC" w:rsidP="00F837EC">
                  <w:pPr>
                    <w:rPr>
                      <w:sz w:val="22"/>
                      <w:szCs w:val="22"/>
                    </w:rPr>
                  </w:pPr>
                  <w:r>
                    <w:rPr>
                      <w:sz w:val="22"/>
                      <w:szCs w:val="22"/>
                    </w:rPr>
                    <w:t> </w:t>
                  </w:r>
                </w:p>
              </w:tc>
            </w:tr>
            <w:bookmarkEnd w:id="4"/>
          </w:tbl>
          <w:p w14:paraId="326EF4A2" w14:textId="77777777" w:rsidR="00F837EC" w:rsidRDefault="00F837EC" w:rsidP="00F837EC">
            <w:pPr>
              <w:jc w:val="both"/>
              <w:rPr>
                <w:sz w:val="22"/>
                <w:szCs w:val="22"/>
                <w:shd w:val="clear" w:color="auto" w:fill="FFFFFF"/>
              </w:rPr>
            </w:pPr>
          </w:p>
          <w:p w14:paraId="65ABAEF6" w14:textId="77777777" w:rsidR="00F837EC" w:rsidRDefault="00F837EC" w:rsidP="00F837EC">
            <w:pPr>
              <w:pStyle w:val="ListParagraph"/>
              <w:numPr>
                <w:ilvl w:val="0"/>
                <w:numId w:val="12"/>
              </w:numPr>
              <w:spacing w:before="100" w:beforeAutospacing="1" w:after="100" w:afterAutospacing="1"/>
              <w:jc w:val="both"/>
              <w:rPr>
                <w:sz w:val="22"/>
                <w:szCs w:val="22"/>
              </w:rPr>
            </w:pPr>
            <w:r>
              <w:rPr>
                <w:sz w:val="22"/>
                <w:szCs w:val="22"/>
                <w:lang w:val="ro-RO"/>
              </w:rPr>
              <w:t xml:space="preserve">For the item (5) on the aganda, namely, </w:t>
            </w:r>
            <w:r>
              <w:rPr>
                <w:b/>
                <w:bCs/>
                <w:sz w:val="22"/>
                <w:szCs w:val="22"/>
              </w:rPr>
              <w:t>Approval of</w:t>
            </w:r>
            <w:r>
              <w:rPr>
                <w:sz w:val="22"/>
                <w:szCs w:val="22"/>
              </w:rPr>
              <w:t xml:space="preserve"> the SNN representative's mandate in the RPN AGEA to vote - with ''for"/"in favor" - in the name and on behalf of the SNN shareholder, on:</w:t>
            </w:r>
          </w:p>
          <w:p w14:paraId="0663F17B" w14:textId="77777777" w:rsidR="00F837EC" w:rsidRDefault="00F837EC" w:rsidP="00F837EC">
            <w:pPr>
              <w:pStyle w:val="ListParagraph"/>
              <w:numPr>
                <w:ilvl w:val="0"/>
                <w:numId w:val="13"/>
              </w:numPr>
              <w:spacing w:before="100" w:beforeAutospacing="1" w:after="100" w:afterAutospacing="1"/>
              <w:ind w:left="1396"/>
              <w:jc w:val="both"/>
              <w:rPr>
                <w:sz w:val="22"/>
                <w:szCs w:val="22"/>
              </w:rPr>
            </w:pPr>
            <w:r>
              <w:rPr>
                <w:sz w:val="22"/>
                <w:szCs w:val="22"/>
              </w:rPr>
              <w:t>the approval of the beginning, by RPN, of negotiations with US EXIM with a view to contracting, from this bank, a credit facility in the amount of approximately USD 98 million, required to finance the FEED 2 phase contracts, under the conditions detailed in the Note to the shareholders for this AGEA No. 13520 dated 13.11.2024.</w:t>
            </w:r>
          </w:p>
          <w:tbl>
            <w:tblPr>
              <w:tblW w:w="3899" w:type="dxa"/>
              <w:tblInd w:w="879" w:type="dxa"/>
              <w:tblLook w:val="04A0" w:firstRow="1" w:lastRow="0" w:firstColumn="1" w:lastColumn="0" w:noHBand="0" w:noVBand="1"/>
            </w:tblPr>
            <w:tblGrid>
              <w:gridCol w:w="959"/>
              <w:gridCol w:w="1418"/>
              <w:gridCol w:w="1598"/>
            </w:tblGrid>
            <w:tr w:rsidR="00F837EC" w14:paraId="3F493E00"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333B48E" w14:textId="77777777" w:rsidR="00F837EC" w:rsidRDefault="00F837EC" w:rsidP="00F837E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1A28042"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21F2131" w14:textId="77777777" w:rsidR="00F837EC" w:rsidRDefault="00F837EC" w:rsidP="00F837EC">
                  <w:pPr>
                    <w:jc w:val="center"/>
                    <w:rPr>
                      <w:sz w:val="22"/>
                      <w:szCs w:val="22"/>
                    </w:rPr>
                  </w:pPr>
                  <w:r>
                    <w:rPr>
                      <w:sz w:val="22"/>
                      <w:szCs w:val="22"/>
                    </w:rPr>
                    <w:t>ABSTENTION</w:t>
                  </w:r>
                </w:p>
              </w:tc>
            </w:tr>
            <w:tr w:rsidR="00F837EC" w14:paraId="122994FA"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77DC60BC"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C780B39"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4537E86" w14:textId="77777777" w:rsidR="00F837EC" w:rsidRDefault="00F837EC" w:rsidP="00F837EC">
                  <w:pPr>
                    <w:rPr>
                      <w:sz w:val="22"/>
                      <w:szCs w:val="22"/>
                    </w:rPr>
                  </w:pPr>
                  <w:r>
                    <w:rPr>
                      <w:sz w:val="22"/>
                      <w:szCs w:val="22"/>
                    </w:rPr>
                    <w:t> </w:t>
                  </w:r>
                </w:p>
              </w:tc>
            </w:tr>
          </w:tbl>
          <w:p w14:paraId="6044FA6F" w14:textId="77777777" w:rsidR="00F837EC" w:rsidRDefault="00F837EC" w:rsidP="00F837EC">
            <w:pPr>
              <w:pStyle w:val="ListParagraph"/>
              <w:numPr>
                <w:ilvl w:val="0"/>
                <w:numId w:val="13"/>
              </w:numPr>
              <w:spacing w:before="100" w:beforeAutospacing="1" w:after="100" w:afterAutospacing="1"/>
              <w:ind w:left="1306"/>
              <w:jc w:val="both"/>
              <w:rPr>
                <w:sz w:val="22"/>
                <w:szCs w:val="22"/>
              </w:rPr>
            </w:pPr>
            <w:r>
              <w:rPr>
                <w:sz w:val="22"/>
                <w:szCs w:val="22"/>
              </w:rPr>
              <w:t>the approval of the contracting, by RPN, of a guarantee on behalf of SNN, related to the US Exim credit facility mentioned above, under the conditions detailed in the Note to Shareholders for this AGEA No. 13520 of November 13, 2024.</w:t>
            </w:r>
          </w:p>
          <w:tbl>
            <w:tblPr>
              <w:tblW w:w="3899" w:type="dxa"/>
              <w:tblInd w:w="879" w:type="dxa"/>
              <w:tblLook w:val="04A0" w:firstRow="1" w:lastRow="0" w:firstColumn="1" w:lastColumn="0" w:noHBand="0" w:noVBand="1"/>
            </w:tblPr>
            <w:tblGrid>
              <w:gridCol w:w="959"/>
              <w:gridCol w:w="1418"/>
              <w:gridCol w:w="1598"/>
            </w:tblGrid>
            <w:tr w:rsidR="00F837EC" w14:paraId="35C3B886"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1485654" w14:textId="77777777" w:rsidR="00F837EC" w:rsidRDefault="00F837EC" w:rsidP="00F837E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F24C4D5"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0A003EF" w14:textId="77777777" w:rsidR="00F837EC" w:rsidRDefault="00F837EC" w:rsidP="00F837EC">
                  <w:pPr>
                    <w:jc w:val="center"/>
                    <w:rPr>
                      <w:sz w:val="22"/>
                      <w:szCs w:val="22"/>
                    </w:rPr>
                  </w:pPr>
                  <w:r>
                    <w:rPr>
                      <w:sz w:val="22"/>
                      <w:szCs w:val="22"/>
                    </w:rPr>
                    <w:t>ABSTENTION</w:t>
                  </w:r>
                </w:p>
              </w:tc>
            </w:tr>
            <w:tr w:rsidR="00F837EC" w14:paraId="19AA2D79"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308AB835"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4C9A6B0"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70C9B2F" w14:textId="77777777" w:rsidR="00F837EC" w:rsidRDefault="00F837EC" w:rsidP="00F837EC">
                  <w:pPr>
                    <w:rPr>
                      <w:sz w:val="22"/>
                      <w:szCs w:val="22"/>
                    </w:rPr>
                  </w:pPr>
                  <w:r>
                    <w:rPr>
                      <w:sz w:val="22"/>
                      <w:szCs w:val="22"/>
                    </w:rPr>
                    <w:t> </w:t>
                  </w:r>
                </w:p>
              </w:tc>
            </w:tr>
          </w:tbl>
          <w:p w14:paraId="309F34CE" w14:textId="77777777" w:rsidR="00F837EC" w:rsidRDefault="00F837EC" w:rsidP="00F837EC">
            <w:pPr>
              <w:pStyle w:val="ListParagraph"/>
              <w:numPr>
                <w:ilvl w:val="0"/>
                <w:numId w:val="13"/>
              </w:numPr>
              <w:spacing w:before="100" w:beforeAutospacing="1" w:after="100" w:afterAutospacing="1"/>
              <w:ind w:left="1216"/>
              <w:jc w:val="both"/>
              <w:rPr>
                <w:sz w:val="22"/>
                <w:szCs w:val="22"/>
              </w:rPr>
            </w:pPr>
            <w:r>
              <w:rPr>
                <w:sz w:val="22"/>
                <w:szCs w:val="22"/>
              </w:rPr>
              <w:t xml:space="preserve">Approval of the mandate of the Board of Directors of RPN, with the possibility of sub-delegation, to negotiate, in the name and on behalf of RPN, the documents and any other deeds related to the </w:t>
            </w:r>
            <w:r>
              <w:rPr>
                <w:sz w:val="22"/>
                <w:szCs w:val="22"/>
              </w:rPr>
              <w:lastRenderedPageBreak/>
              <w:t>above-mentioned transactions, the final form of the credit facility agreement to be signed with US Exim and the guarantee agreement to be signed by RPN with SNN to be submitted to the approval of the shareholders of RPN and SNN, upon the finalization of the negotiations</w:t>
            </w:r>
          </w:p>
          <w:tbl>
            <w:tblPr>
              <w:tblW w:w="3899" w:type="dxa"/>
              <w:tblInd w:w="879" w:type="dxa"/>
              <w:tblLook w:val="04A0" w:firstRow="1" w:lastRow="0" w:firstColumn="1" w:lastColumn="0" w:noHBand="0" w:noVBand="1"/>
            </w:tblPr>
            <w:tblGrid>
              <w:gridCol w:w="959"/>
              <w:gridCol w:w="1418"/>
              <w:gridCol w:w="1598"/>
            </w:tblGrid>
            <w:tr w:rsidR="00F837EC" w14:paraId="7EBF62C1"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6B97F00" w14:textId="77777777" w:rsidR="00F837EC" w:rsidRDefault="00F837EC" w:rsidP="00F837E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54A1DBB"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7637D01" w14:textId="77777777" w:rsidR="00F837EC" w:rsidRDefault="00F837EC" w:rsidP="00F837EC">
                  <w:pPr>
                    <w:jc w:val="center"/>
                    <w:rPr>
                      <w:sz w:val="22"/>
                      <w:szCs w:val="22"/>
                    </w:rPr>
                  </w:pPr>
                  <w:r>
                    <w:rPr>
                      <w:sz w:val="22"/>
                      <w:szCs w:val="22"/>
                    </w:rPr>
                    <w:t>ABSTENTION</w:t>
                  </w:r>
                </w:p>
              </w:tc>
            </w:tr>
            <w:tr w:rsidR="00F837EC" w14:paraId="0464C46C"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0F3C8CB0"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0EDF81B"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453F82D" w14:textId="77777777" w:rsidR="00F837EC" w:rsidRDefault="00F837EC" w:rsidP="00F837EC">
                  <w:pPr>
                    <w:rPr>
                      <w:sz w:val="22"/>
                      <w:szCs w:val="22"/>
                    </w:rPr>
                  </w:pPr>
                  <w:r>
                    <w:rPr>
                      <w:sz w:val="22"/>
                      <w:szCs w:val="22"/>
                    </w:rPr>
                    <w:t> </w:t>
                  </w:r>
                </w:p>
              </w:tc>
            </w:tr>
          </w:tbl>
          <w:p w14:paraId="28D01031" w14:textId="77777777" w:rsidR="00F837EC" w:rsidRDefault="00F837EC" w:rsidP="00F837EC">
            <w:pPr>
              <w:pStyle w:val="ListParagraph"/>
              <w:spacing w:before="100" w:beforeAutospacing="1" w:after="100" w:afterAutospacing="1"/>
              <w:ind w:left="1306" w:hanging="854"/>
              <w:jc w:val="both"/>
              <w:rPr>
                <w:sz w:val="22"/>
                <w:szCs w:val="22"/>
              </w:rPr>
            </w:pPr>
            <w:r>
              <w:rPr>
                <w:sz w:val="22"/>
                <w:szCs w:val="22"/>
              </w:rPr>
              <w:t>iv.        the approval of the empowerment of the General Manager of RPN or his legal substitute, with the possibility of sub-delegation, for the fulfillment of any act or formality required by law for the fulfillment of the resolution adopted in this respect, including with regard to their registration and publication at the Trade Register Office or any other public institution</w:t>
            </w:r>
          </w:p>
          <w:p w14:paraId="510A010A" w14:textId="77777777" w:rsidR="00F837EC" w:rsidRDefault="00F837EC" w:rsidP="00F837EC">
            <w:pPr>
              <w:autoSpaceDE w:val="0"/>
              <w:autoSpaceDN w:val="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F837EC" w14:paraId="01A1E6A4"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7D6C34A" w14:textId="77777777" w:rsidR="00F837EC" w:rsidRDefault="00F837EC" w:rsidP="00F837E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50E9B83"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C70E22F" w14:textId="77777777" w:rsidR="00F837EC" w:rsidRDefault="00F837EC" w:rsidP="00F837EC">
                  <w:pPr>
                    <w:jc w:val="center"/>
                    <w:rPr>
                      <w:sz w:val="22"/>
                      <w:szCs w:val="22"/>
                    </w:rPr>
                  </w:pPr>
                  <w:r>
                    <w:rPr>
                      <w:sz w:val="22"/>
                      <w:szCs w:val="22"/>
                    </w:rPr>
                    <w:t>ABSTENTION</w:t>
                  </w:r>
                </w:p>
              </w:tc>
            </w:tr>
            <w:tr w:rsidR="00F837EC" w14:paraId="038CCA66"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3B19D295"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8B07006"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3C68FF0" w14:textId="77777777" w:rsidR="00F837EC" w:rsidRDefault="00F837EC" w:rsidP="00F837EC">
                  <w:pPr>
                    <w:rPr>
                      <w:sz w:val="22"/>
                      <w:szCs w:val="22"/>
                    </w:rPr>
                  </w:pPr>
                  <w:r>
                    <w:rPr>
                      <w:sz w:val="22"/>
                      <w:szCs w:val="22"/>
                    </w:rPr>
                    <w:t> </w:t>
                  </w:r>
                </w:p>
              </w:tc>
            </w:tr>
          </w:tbl>
          <w:p w14:paraId="4B3D6739" w14:textId="77777777" w:rsidR="00F837EC" w:rsidRDefault="00F837EC" w:rsidP="00F837EC">
            <w:pPr>
              <w:pStyle w:val="ListParagraph"/>
              <w:autoSpaceDE w:val="0"/>
              <w:autoSpaceDN w:val="0"/>
              <w:ind w:left="0"/>
              <w:jc w:val="both"/>
              <w:rPr>
                <w:i/>
                <w:sz w:val="22"/>
                <w:szCs w:val="22"/>
                <w:lang w:val="en-GB" w:eastAsia="ro-RO"/>
              </w:rPr>
            </w:pPr>
          </w:p>
          <w:p w14:paraId="0DADCA14" w14:textId="77777777" w:rsidR="00F837EC" w:rsidRDefault="00F837EC" w:rsidP="00F837EC">
            <w:pPr>
              <w:pStyle w:val="ListParagraph"/>
              <w:numPr>
                <w:ilvl w:val="0"/>
                <w:numId w:val="12"/>
              </w:numPr>
              <w:spacing w:before="100" w:beforeAutospacing="1" w:after="100" w:afterAutospacing="1"/>
              <w:jc w:val="both"/>
              <w:rPr>
                <w:sz w:val="22"/>
                <w:szCs w:val="22"/>
              </w:rPr>
            </w:pPr>
            <w:r>
              <w:rPr>
                <w:i/>
                <w:sz w:val="22"/>
                <w:szCs w:val="22"/>
                <w:lang w:val="en-GB" w:eastAsia="ro-RO"/>
              </w:rPr>
              <w:t xml:space="preserve"> </w:t>
            </w:r>
            <w:r>
              <w:rPr>
                <w:sz w:val="22"/>
                <w:szCs w:val="22"/>
                <w:lang w:val="ro-RO"/>
              </w:rPr>
              <w:t xml:space="preserve">For the item (6) on the agenda, </w:t>
            </w:r>
            <w:r>
              <w:rPr>
                <w:b/>
                <w:bCs/>
                <w:sz w:val="22"/>
                <w:szCs w:val="22"/>
              </w:rPr>
              <w:t xml:space="preserve">Approval of </w:t>
            </w:r>
            <w:r>
              <w:rPr>
                <w:sz w:val="22"/>
                <w:szCs w:val="22"/>
              </w:rPr>
              <w:t>some amendments to the Financing Agreement in the amount of EUR 145 million with the European Investment Bank for the financing of the "Project for the Tritium Removal Facility Cernavoda NPP" and approval of the rescission of the above mentioned Financing Agreement, in the amended form, according to the internal procedures of the European Investment Bank, in the conditions of the Note presented to the shareholders during the Extraordinary General Meeting of Shareholders No. 13464 of 12.11.2024.</w:t>
            </w:r>
          </w:p>
          <w:tbl>
            <w:tblPr>
              <w:tblW w:w="3899" w:type="dxa"/>
              <w:tblInd w:w="879" w:type="dxa"/>
              <w:tblLook w:val="04A0" w:firstRow="1" w:lastRow="0" w:firstColumn="1" w:lastColumn="0" w:noHBand="0" w:noVBand="1"/>
            </w:tblPr>
            <w:tblGrid>
              <w:gridCol w:w="959"/>
              <w:gridCol w:w="1418"/>
              <w:gridCol w:w="1598"/>
            </w:tblGrid>
            <w:tr w:rsidR="00F837EC" w14:paraId="2D5EAA0F"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F2E28F8" w14:textId="77777777" w:rsidR="00F837EC" w:rsidRDefault="00F837EC" w:rsidP="00F837E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8E6ABC8"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458CA89" w14:textId="77777777" w:rsidR="00F837EC" w:rsidRDefault="00F837EC" w:rsidP="00F837EC">
                  <w:pPr>
                    <w:jc w:val="center"/>
                    <w:rPr>
                      <w:sz w:val="22"/>
                      <w:szCs w:val="22"/>
                    </w:rPr>
                  </w:pPr>
                  <w:r>
                    <w:rPr>
                      <w:sz w:val="22"/>
                      <w:szCs w:val="22"/>
                    </w:rPr>
                    <w:t>ABSTENTION</w:t>
                  </w:r>
                </w:p>
              </w:tc>
            </w:tr>
            <w:tr w:rsidR="00F837EC" w14:paraId="58A6E43A"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23AED572"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53F41A5"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6C61880" w14:textId="77777777" w:rsidR="00F837EC" w:rsidRDefault="00F837EC" w:rsidP="00F837EC">
                  <w:pPr>
                    <w:rPr>
                      <w:sz w:val="22"/>
                      <w:szCs w:val="22"/>
                    </w:rPr>
                  </w:pPr>
                  <w:r>
                    <w:rPr>
                      <w:sz w:val="22"/>
                      <w:szCs w:val="22"/>
                    </w:rPr>
                    <w:t> </w:t>
                  </w:r>
                </w:p>
              </w:tc>
            </w:tr>
          </w:tbl>
          <w:p w14:paraId="158E7D55" w14:textId="77777777" w:rsidR="00F837EC" w:rsidRDefault="00F837EC" w:rsidP="00F837EC">
            <w:pPr>
              <w:pStyle w:val="ListParagraph"/>
              <w:autoSpaceDE w:val="0"/>
              <w:autoSpaceDN w:val="0"/>
              <w:ind w:left="0"/>
              <w:jc w:val="both"/>
              <w:rPr>
                <w:i/>
                <w:sz w:val="22"/>
                <w:szCs w:val="22"/>
                <w:lang w:val="en-GB" w:eastAsia="ro-RO"/>
              </w:rPr>
            </w:pPr>
          </w:p>
          <w:p w14:paraId="166AEDD0" w14:textId="77777777" w:rsidR="00F837EC" w:rsidRDefault="00F837EC" w:rsidP="00F837EC">
            <w:pPr>
              <w:pStyle w:val="ListParagraph"/>
              <w:numPr>
                <w:ilvl w:val="0"/>
                <w:numId w:val="12"/>
              </w:numPr>
              <w:spacing w:before="100" w:beforeAutospacing="1" w:after="100" w:afterAutospacing="1"/>
              <w:ind w:left="360"/>
              <w:jc w:val="both"/>
              <w:rPr>
                <w:sz w:val="22"/>
                <w:szCs w:val="22"/>
              </w:rPr>
            </w:pPr>
            <w:r>
              <w:rPr>
                <w:sz w:val="22"/>
                <w:szCs w:val="22"/>
                <w:lang w:val="ro-RO"/>
              </w:rPr>
              <w:t>For the item (7) on the aganda, namely</w:t>
            </w:r>
            <w:r>
              <w:rPr>
                <w:b/>
                <w:bCs/>
                <w:sz w:val="22"/>
                <w:szCs w:val="22"/>
                <w:lang w:val="ro-RO"/>
              </w:rPr>
              <w:t xml:space="preserve"> </w:t>
            </w:r>
            <w:bookmarkStart w:id="5" w:name="OLE_LINK4"/>
            <w:r>
              <w:rPr>
                <w:b/>
                <w:bCs/>
                <w:sz w:val="22"/>
                <w:szCs w:val="22"/>
              </w:rPr>
              <w:t xml:space="preserve">Approval of </w:t>
            </w:r>
            <w:r>
              <w:rPr>
                <w:sz w:val="22"/>
                <w:szCs w:val="22"/>
              </w:rPr>
              <w:t xml:space="preserve"> </w:t>
            </w:r>
            <w:bookmarkEnd w:id="5"/>
            <w:r>
              <w:rPr>
                <w:sz w:val="22"/>
                <w:szCs w:val="22"/>
              </w:rPr>
              <w:t>authorization of the General Director of SNN and the Chief Financial Officer of SNN to resign, in the name and on behalf of SNN, the EUR 145 million financing contract with the European Investment Bank for the financing of the "Project for the Tritium Removal Facility Cernavoda NPP", with the amendments and under the conditions detailed in the Note presented to the shareholders at the Extraordinary General Meeting of Shareholders no. 13464 dated 12.11.2024 and for the fulfillment of all the formalities and the signing of all the necessary documents in order to enter into force the above mentioned Financing Contract</w:t>
            </w:r>
          </w:p>
          <w:tbl>
            <w:tblPr>
              <w:tblW w:w="3899" w:type="dxa"/>
              <w:tblInd w:w="879" w:type="dxa"/>
              <w:tblLook w:val="04A0" w:firstRow="1" w:lastRow="0" w:firstColumn="1" w:lastColumn="0" w:noHBand="0" w:noVBand="1"/>
            </w:tblPr>
            <w:tblGrid>
              <w:gridCol w:w="959"/>
              <w:gridCol w:w="1418"/>
              <w:gridCol w:w="1598"/>
            </w:tblGrid>
            <w:tr w:rsidR="00F837EC" w14:paraId="5D690ABA"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F32066D" w14:textId="77777777" w:rsidR="00F837EC" w:rsidRDefault="00F837EC" w:rsidP="00F837EC">
                  <w:pPr>
                    <w:jc w:val="center"/>
                    <w:rPr>
                      <w:sz w:val="22"/>
                      <w:szCs w:val="22"/>
                    </w:rPr>
                  </w:pPr>
                  <w:bookmarkStart w:id="6" w:name="OLE_LINK21"/>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D2D5079"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E7519BC" w14:textId="77777777" w:rsidR="00F837EC" w:rsidRDefault="00F837EC" w:rsidP="00F837EC">
                  <w:pPr>
                    <w:jc w:val="center"/>
                    <w:rPr>
                      <w:sz w:val="22"/>
                      <w:szCs w:val="22"/>
                    </w:rPr>
                  </w:pPr>
                  <w:r>
                    <w:rPr>
                      <w:sz w:val="22"/>
                      <w:szCs w:val="22"/>
                    </w:rPr>
                    <w:t>ABSTENTION</w:t>
                  </w:r>
                </w:p>
              </w:tc>
            </w:tr>
            <w:tr w:rsidR="00F837EC" w14:paraId="3F564D76"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21CD5BB6"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E441C4C"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5FE7EE0" w14:textId="77777777" w:rsidR="00F837EC" w:rsidRDefault="00F837EC" w:rsidP="00F837EC">
                  <w:pPr>
                    <w:rPr>
                      <w:sz w:val="22"/>
                      <w:szCs w:val="22"/>
                    </w:rPr>
                  </w:pPr>
                  <w:r>
                    <w:rPr>
                      <w:sz w:val="22"/>
                      <w:szCs w:val="22"/>
                    </w:rPr>
                    <w:t> </w:t>
                  </w:r>
                </w:p>
              </w:tc>
            </w:tr>
            <w:bookmarkEnd w:id="6"/>
          </w:tbl>
          <w:p w14:paraId="6CE68BE5" w14:textId="77777777" w:rsidR="00F837EC" w:rsidRDefault="00F837EC" w:rsidP="00F837EC">
            <w:pPr>
              <w:ind w:left="720"/>
              <w:contextualSpacing/>
              <w:rPr>
                <w:i/>
                <w:sz w:val="22"/>
                <w:szCs w:val="22"/>
                <w:lang w:val="ro-RO" w:eastAsia="ro-RO"/>
              </w:rPr>
            </w:pPr>
          </w:p>
          <w:p w14:paraId="6391BCD6" w14:textId="77777777" w:rsidR="00F837EC" w:rsidRDefault="00F837EC" w:rsidP="00F837EC">
            <w:pPr>
              <w:pStyle w:val="ListParagraph"/>
              <w:numPr>
                <w:ilvl w:val="0"/>
                <w:numId w:val="12"/>
              </w:numPr>
              <w:autoSpaceDE w:val="0"/>
              <w:autoSpaceDN w:val="0"/>
              <w:ind w:left="360"/>
              <w:jc w:val="both"/>
              <w:rPr>
                <w:sz w:val="22"/>
                <w:szCs w:val="22"/>
                <w:lang w:val="ro-RO"/>
              </w:rPr>
            </w:pPr>
            <w:r>
              <w:rPr>
                <w:sz w:val="22"/>
                <w:szCs w:val="22"/>
                <w:lang w:val="ro-RO"/>
              </w:rPr>
              <w:t>For the item (8) on the aganda, namely</w:t>
            </w:r>
            <w:r>
              <w:rPr>
                <w:b/>
                <w:bCs/>
                <w:sz w:val="22"/>
                <w:szCs w:val="22"/>
                <w:lang w:val="ro-RO"/>
              </w:rPr>
              <w:t xml:space="preserve"> </w:t>
            </w:r>
            <w:r>
              <w:rPr>
                <w:b/>
                <w:bCs/>
                <w:sz w:val="22"/>
                <w:szCs w:val="22"/>
              </w:rPr>
              <w:t>Approval</w:t>
            </w:r>
            <w:r>
              <w:rPr>
                <w:sz w:val="22"/>
                <w:szCs w:val="22"/>
              </w:rPr>
              <w:t xml:space="preserve"> of date </w:t>
            </w:r>
            <w:bookmarkStart w:id="7" w:name="_Hlk123135404"/>
            <w:r>
              <w:rPr>
                <w:b/>
                <w:sz w:val="22"/>
                <w:szCs w:val="22"/>
                <w:lang w:val="ro-RO"/>
              </w:rPr>
              <w:t>21.01.2025</w:t>
            </w:r>
            <w:r>
              <w:rPr>
                <w:sz w:val="22"/>
                <w:szCs w:val="22"/>
                <w:lang w:val="ro-RO"/>
              </w:rPr>
              <w:t xml:space="preserve"> </w:t>
            </w:r>
            <w:bookmarkEnd w:id="7"/>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69064644" w14:textId="77777777" w:rsidR="00F837EC" w:rsidRDefault="00F837EC" w:rsidP="00F837EC">
            <w:pPr>
              <w:pStyle w:val="ListParagraph"/>
              <w:autoSpaceDE w:val="0"/>
              <w:autoSpaceDN w:val="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F837EC" w14:paraId="270986AB"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0C28774" w14:textId="77777777" w:rsidR="00F837EC" w:rsidRDefault="00F837EC" w:rsidP="00F837E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1D3446F"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0F52141" w14:textId="77777777" w:rsidR="00F837EC" w:rsidRDefault="00F837EC" w:rsidP="00F837EC">
                  <w:pPr>
                    <w:jc w:val="center"/>
                    <w:rPr>
                      <w:sz w:val="22"/>
                      <w:szCs w:val="22"/>
                    </w:rPr>
                  </w:pPr>
                  <w:r>
                    <w:rPr>
                      <w:sz w:val="22"/>
                      <w:szCs w:val="22"/>
                    </w:rPr>
                    <w:t>ABSTENTION</w:t>
                  </w:r>
                </w:p>
              </w:tc>
            </w:tr>
            <w:tr w:rsidR="00F837EC" w14:paraId="3EC66182"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33800F9C"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2E3A412"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21A1C90" w14:textId="77777777" w:rsidR="00F837EC" w:rsidRDefault="00F837EC" w:rsidP="00F837EC">
                  <w:pPr>
                    <w:rPr>
                      <w:sz w:val="22"/>
                      <w:szCs w:val="22"/>
                    </w:rPr>
                  </w:pPr>
                  <w:r>
                    <w:rPr>
                      <w:sz w:val="22"/>
                      <w:szCs w:val="22"/>
                    </w:rPr>
                    <w:t> </w:t>
                  </w:r>
                </w:p>
              </w:tc>
            </w:tr>
          </w:tbl>
          <w:p w14:paraId="5B977D9C" w14:textId="77777777" w:rsidR="00F837EC" w:rsidRDefault="00F837EC" w:rsidP="00F837EC">
            <w:pPr>
              <w:pStyle w:val="ListParagraph"/>
              <w:autoSpaceDE w:val="0"/>
              <w:autoSpaceDN w:val="0"/>
              <w:jc w:val="both"/>
              <w:rPr>
                <w:sz w:val="22"/>
                <w:szCs w:val="22"/>
                <w:lang w:val="ro-RO"/>
              </w:rPr>
            </w:pPr>
          </w:p>
          <w:p w14:paraId="5DBAC228" w14:textId="77777777" w:rsidR="00F837EC" w:rsidRDefault="00F837EC" w:rsidP="00F837EC">
            <w:pPr>
              <w:pStyle w:val="ListParagraph"/>
              <w:autoSpaceDE w:val="0"/>
              <w:autoSpaceDN w:val="0"/>
              <w:jc w:val="both"/>
              <w:rPr>
                <w:sz w:val="22"/>
                <w:szCs w:val="22"/>
                <w:lang w:val="ro-RO"/>
              </w:rPr>
            </w:pPr>
          </w:p>
          <w:p w14:paraId="60B7555E" w14:textId="77777777" w:rsidR="00F837EC" w:rsidRDefault="00F837EC" w:rsidP="00F837EC">
            <w:pPr>
              <w:numPr>
                <w:ilvl w:val="0"/>
                <w:numId w:val="12"/>
              </w:numPr>
              <w:ind w:left="360" w:hanging="450"/>
              <w:jc w:val="both"/>
              <w:rPr>
                <w:rStyle w:val="do1"/>
                <w:b w:val="0"/>
                <w:bCs w:val="0"/>
                <w:sz w:val="22"/>
                <w:szCs w:val="22"/>
              </w:rPr>
            </w:pPr>
            <w:r>
              <w:rPr>
                <w:sz w:val="22"/>
                <w:szCs w:val="22"/>
                <w:lang w:val="ro-RO"/>
              </w:rPr>
              <w:t>For the item (9) on the aganda, namely</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20.01.2025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p>
          <w:p w14:paraId="7452D302" w14:textId="77777777" w:rsidR="00F837EC" w:rsidRDefault="00F837EC" w:rsidP="00F837EC">
            <w:pPr>
              <w:jc w:val="both"/>
              <w:rPr>
                <w:rStyle w:val="do1"/>
                <w:b w:val="0"/>
                <w:bCs w:val="0"/>
                <w:sz w:val="22"/>
                <w:szCs w:val="22"/>
              </w:rPr>
            </w:pPr>
          </w:p>
          <w:tbl>
            <w:tblPr>
              <w:tblW w:w="3899" w:type="dxa"/>
              <w:tblInd w:w="879" w:type="dxa"/>
              <w:tblLook w:val="04A0" w:firstRow="1" w:lastRow="0" w:firstColumn="1" w:lastColumn="0" w:noHBand="0" w:noVBand="1"/>
            </w:tblPr>
            <w:tblGrid>
              <w:gridCol w:w="959"/>
              <w:gridCol w:w="1418"/>
              <w:gridCol w:w="1598"/>
            </w:tblGrid>
            <w:tr w:rsidR="00F837EC" w14:paraId="6163D91A"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875E818" w14:textId="77777777" w:rsidR="00F837EC" w:rsidRDefault="00F837EC" w:rsidP="00F837EC">
                  <w:pPr>
                    <w:jc w:val="cente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E5597A4"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4A74DE3" w14:textId="77777777" w:rsidR="00F837EC" w:rsidRDefault="00F837EC" w:rsidP="00F837EC">
                  <w:pPr>
                    <w:jc w:val="center"/>
                    <w:rPr>
                      <w:sz w:val="22"/>
                      <w:szCs w:val="22"/>
                    </w:rPr>
                  </w:pPr>
                  <w:r>
                    <w:rPr>
                      <w:sz w:val="22"/>
                      <w:szCs w:val="22"/>
                    </w:rPr>
                    <w:t>ABSTENTION</w:t>
                  </w:r>
                </w:p>
              </w:tc>
            </w:tr>
            <w:tr w:rsidR="00F837EC" w14:paraId="4E4BA83C"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4E8C99E7"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2F91C7F"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9C6E4FE" w14:textId="77777777" w:rsidR="00F837EC" w:rsidRDefault="00F837EC" w:rsidP="00F837EC">
                  <w:pPr>
                    <w:rPr>
                      <w:sz w:val="22"/>
                      <w:szCs w:val="22"/>
                    </w:rPr>
                  </w:pPr>
                  <w:r>
                    <w:rPr>
                      <w:sz w:val="22"/>
                      <w:szCs w:val="22"/>
                    </w:rPr>
                    <w:t> </w:t>
                  </w:r>
                </w:p>
              </w:tc>
            </w:tr>
          </w:tbl>
          <w:p w14:paraId="4781ECF9" w14:textId="77777777" w:rsidR="00F837EC" w:rsidRDefault="00F837EC" w:rsidP="00F837EC">
            <w:pPr>
              <w:jc w:val="both"/>
              <w:rPr>
                <w:rStyle w:val="do1"/>
                <w:b w:val="0"/>
                <w:bCs w:val="0"/>
                <w:sz w:val="22"/>
                <w:szCs w:val="22"/>
              </w:rPr>
            </w:pPr>
          </w:p>
          <w:p w14:paraId="5E6CEADD" w14:textId="77777777" w:rsidR="00F837EC" w:rsidRDefault="00F837EC" w:rsidP="00F837EC">
            <w:pPr>
              <w:numPr>
                <w:ilvl w:val="0"/>
                <w:numId w:val="12"/>
              </w:numPr>
              <w:ind w:left="360" w:hanging="450"/>
              <w:jc w:val="both"/>
              <w:rPr>
                <w:lang w:val="ro-RO"/>
              </w:rPr>
            </w:pPr>
            <w:bookmarkStart w:id="8" w:name="OLE_LINK50"/>
            <w:bookmarkStart w:id="9" w:name="OLE_LINK51"/>
            <w:r>
              <w:rPr>
                <w:sz w:val="22"/>
                <w:szCs w:val="22"/>
                <w:lang w:val="ro-RO"/>
              </w:rPr>
              <w:t xml:space="preserve"> For the item (10) on the aganda</w:t>
            </w:r>
            <w:bookmarkEnd w:id="8"/>
            <w:bookmarkEnd w:id="9"/>
            <w:r>
              <w:rPr>
                <w:sz w:val="22"/>
                <w:szCs w:val="22"/>
                <w:lang w:val="ro-RO"/>
              </w:rPr>
              <w:t>, namely</w:t>
            </w:r>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w:t>
            </w:r>
            <w:r>
              <w:rPr>
                <w:sz w:val="22"/>
                <w:szCs w:val="22"/>
              </w:rPr>
              <w:lastRenderedPageBreak/>
              <w:t>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37B1B65" w14:textId="77777777" w:rsidR="00F837EC" w:rsidRDefault="00F837EC" w:rsidP="00F837EC">
            <w:pPr>
              <w:jc w:val="both"/>
              <w:rPr>
                <w:sz w:val="22"/>
                <w:szCs w:val="22"/>
                <w:lang w:bidi="en-US"/>
              </w:rPr>
            </w:pPr>
          </w:p>
          <w:tbl>
            <w:tblPr>
              <w:tblW w:w="3899" w:type="dxa"/>
              <w:tblInd w:w="879" w:type="dxa"/>
              <w:tblLook w:val="04A0" w:firstRow="1" w:lastRow="0" w:firstColumn="1" w:lastColumn="0" w:noHBand="0" w:noVBand="1"/>
            </w:tblPr>
            <w:tblGrid>
              <w:gridCol w:w="959"/>
              <w:gridCol w:w="1418"/>
              <w:gridCol w:w="1598"/>
            </w:tblGrid>
            <w:tr w:rsidR="00F837EC" w14:paraId="5555CA9A" w14:textId="77777777" w:rsidTr="00F837E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4D6B5E0" w14:textId="77777777" w:rsidR="00F837EC" w:rsidRDefault="00F837EC" w:rsidP="00F837EC">
                  <w:pPr>
                    <w:jc w:val="center"/>
                    <w:rPr>
                      <w:sz w:val="22"/>
                      <w:szCs w:val="22"/>
                    </w:rPr>
                  </w:pPr>
                  <w:bookmarkStart w:id="10" w:name="OLE_LINK52"/>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C0C3773" w14:textId="77777777" w:rsidR="00F837EC" w:rsidRDefault="00F837EC" w:rsidP="00F837E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BB83854" w14:textId="77777777" w:rsidR="00F837EC" w:rsidRDefault="00F837EC" w:rsidP="00F837EC">
                  <w:pPr>
                    <w:jc w:val="center"/>
                    <w:rPr>
                      <w:sz w:val="22"/>
                      <w:szCs w:val="22"/>
                    </w:rPr>
                  </w:pPr>
                  <w:r>
                    <w:rPr>
                      <w:sz w:val="22"/>
                      <w:szCs w:val="22"/>
                    </w:rPr>
                    <w:t>ABSTENTION</w:t>
                  </w:r>
                </w:p>
              </w:tc>
            </w:tr>
            <w:tr w:rsidR="00F837EC" w14:paraId="56B2BB0F" w14:textId="77777777" w:rsidTr="00F837EC">
              <w:trPr>
                <w:trHeight w:val="300"/>
              </w:trPr>
              <w:tc>
                <w:tcPr>
                  <w:tcW w:w="959" w:type="dxa"/>
                  <w:tcBorders>
                    <w:top w:val="nil"/>
                    <w:left w:val="single" w:sz="4" w:space="0" w:color="auto"/>
                    <w:bottom w:val="single" w:sz="4" w:space="0" w:color="auto"/>
                    <w:right w:val="single" w:sz="4" w:space="0" w:color="auto"/>
                  </w:tcBorders>
                  <w:noWrap/>
                  <w:vAlign w:val="bottom"/>
                  <w:hideMark/>
                </w:tcPr>
                <w:p w14:paraId="574A58D9" w14:textId="77777777" w:rsidR="00F837EC" w:rsidRDefault="00F837EC" w:rsidP="00F837E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A3F740B" w14:textId="77777777" w:rsidR="00F837EC" w:rsidRDefault="00F837EC" w:rsidP="00F837E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F53A376" w14:textId="77777777" w:rsidR="00F837EC" w:rsidRDefault="00F837EC" w:rsidP="00F837EC">
                  <w:pPr>
                    <w:rPr>
                      <w:sz w:val="22"/>
                      <w:szCs w:val="22"/>
                    </w:rPr>
                  </w:pPr>
                  <w:r>
                    <w:rPr>
                      <w:sz w:val="22"/>
                      <w:szCs w:val="22"/>
                    </w:rPr>
                    <w:t> </w:t>
                  </w:r>
                </w:p>
              </w:tc>
              <w:bookmarkEnd w:id="10"/>
            </w:tr>
            <w:bookmarkEnd w:id="3"/>
          </w:tbl>
          <w:p w14:paraId="6A942160" w14:textId="77777777" w:rsidR="002120D2" w:rsidRDefault="002120D2" w:rsidP="002120D2">
            <w:pPr>
              <w:pStyle w:val="ListParagraph"/>
              <w:autoSpaceDE w:val="0"/>
              <w:autoSpaceDN w:val="0"/>
              <w:jc w:val="both"/>
              <w:rPr>
                <w:i/>
                <w:sz w:val="22"/>
                <w:szCs w:val="22"/>
                <w:lang w:val="en-GB" w:eastAsia="ro-RO"/>
              </w:rPr>
            </w:pPr>
          </w:p>
          <w:p w14:paraId="4FD1470D" w14:textId="77777777" w:rsidR="00715822" w:rsidRPr="00984CB5" w:rsidRDefault="00715822" w:rsidP="00E27C48">
            <w:pPr>
              <w:jc w:val="both"/>
              <w:rPr>
                <w:i/>
                <w:sz w:val="22"/>
                <w:szCs w:val="22"/>
                <w:lang w:val="en-GB" w:eastAsia="ro-RO"/>
              </w:rPr>
            </w:pPr>
            <w:r w:rsidRPr="00984CB5">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p>
          <w:p w14:paraId="2A9F9C22" w14:textId="77777777" w:rsidR="00715822" w:rsidRPr="00984CB5" w:rsidRDefault="00715822" w:rsidP="00B01D47">
            <w:pPr>
              <w:jc w:val="both"/>
              <w:rPr>
                <w:i/>
                <w:sz w:val="22"/>
                <w:szCs w:val="22"/>
                <w:lang w:val="en-GB" w:eastAsia="ro-RO"/>
              </w:rPr>
            </w:pPr>
            <w:r w:rsidRPr="00984CB5">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48359918" w14:textId="77777777" w:rsidR="00715822" w:rsidRPr="00984CB5" w:rsidRDefault="00715822" w:rsidP="00B01D47">
            <w:pPr>
              <w:jc w:val="both"/>
              <w:rPr>
                <w:i/>
                <w:sz w:val="22"/>
                <w:szCs w:val="22"/>
                <w:lang w:val="en-GB" w:eastAsia="ro-RO"/>
              </w:rPr>
            </w:pPr>
          </w:p>
          <w:p w14:paraId="4B3F1844" w14:textId="77777777" w:rsidR="00715822" w:rsidRPr="00984CB5" w:rsidRDefault="00715822" w:rsidP="00B01D47">
            <w:pPr>
              <w:jc w:val="both"/>
              <w:rPr>
                <w:i/>
                <w:sz w:val="22"/>
                <w:szCs w:val="22"/>
                <w:lang w:val="en-GB" w:eastAsia="ro-RO"/>
              </w:rPr>
            </w:pPr>
            <w:r w:rsidRPr="00984CB5">
              <w:rPr>
                <w:i/>
                <w:sz w:val="22"/>
                <w:szCs w:val="22"/>
                <w:lang w:val="en-GB" w:eastAsia="ro-RO"/>
              </w:rPr>
              <w:t>The power of attorney will be signed on the last page under “Signature” as well as on all the pages in the lower side of the page.</w:t>
            </w:r>
          </w:p>
          <w:p w14:paraId="4E92CDC8" w14:textId="77777777" w:rsidR="00715822" w:rsidRPr="00984CB5" w:rsidRDefault="00715822" w:rsidP="00E27C48">
            <w:pPr>
              <w:jc w:val="both"/>
              <w:rPr>
                <w:sz w:val="22"/>
                <w:szCs w:val="22"/>
                <w:lang w:val="en-GB" w:eastAsia="ro-RO"/>
              </w:rPr>
            </w:pPr>
          </w:p>
          <w:p w14:paraId="70ED4CC4" w14:textId="77777777" w:rsidR="00715822" w:rsidRPr="00984CB5" w:rsidRDefault="00715822" w:rsidP="00E27C48">
            <w:pPr>
              <w:jc w:val="both"/>
              <w:rPr>
                <w:sz w:val="22"/>
                <w:szCs w:val="22"/>
                <w:lang w:val="en-GB" w:eastAsia="ro-RO"/>
              </w:rPr>
            </w:pPr>
            <w:r w:rsidRPr="00984CB5">
              <w:rPr>
                <w:sz w:val="22"/>
                <w:szCs w:val="22"/>
                <w:lang w:val="en-GB" w:eastAsia="ro-RO"/>
              </w:rPr>
              <w:t>This power of attorney:</w:t>
            </w:r>
          </w:p>
          <w:p w14:paraId="5AA6F69C" w14:textId="77777777" w:rsidR="00715822" w:rsidRPr="00984CB5" w:rsidRDefault="00715822" w:rsidP="00E27C48">
            <w:pPr>
              <w:jc w:val="both"/>
              <w:rPr>
                <w:sz w:val="22"/>
                <w:szCs w:val="22"/>
                <w:lang w:val="en-GB" w:eastAsia="ro-RO"/>
              </w:rPr>
            </w:pPr>
          </w:p>
          <w:p w14:paraId="524F9ECE"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538C2066" w14:textId="77777777" w:rsidR="00715822" w:rsidRPr="00984CB5" w:rsidRDefault="00715822" w:rsidP="003742F4">
            <w:pPr>
              <w:ind w:left="360"/>
              <w:jc w:val="both"/>
              <w:rPr>
                <w:sz w:val="22"/>
                <w:szCs w:val="22"/>
                <w:lang w:val="en-GB" w:eastAsia="ro-RO"/>
              </w:rPr>
            </w:pPr>
          </w:p>
          <w:p w14:paraId="41C3C18C" w14:textId="5E66B040" w:rsidR="00715822" w:rsidRPr="00984CB5" w:rsidRDefault="00715822" w:rsidP="009A328E">
            <w:pPr>
              <w:jc w:val="both"/>
              <w:rPr>
                <w:sz w:val="22"/>
                <w:szCs w:val="22"/>
                <w:lang w:val="en-GB" w:eastAsia="ro-RO"/>
              </w:rPr>
            </w:pPr>
            <w:r w:rsidRPr="00984CB5">
              <w:rPr>
                <w:sz w:val="22"/>
                <w:szCs w:val="22"/>
                <w:lang w:val="en-GB" w:eastAsia="ro-RO"/>
              </w:rPr>
              <w:t xml:space="preserve">is also valid for the second meeting of the same EGMS of </w:t>
            </w:r>
            <w:r w:rsidR="00F837EC">
              <w:rPr>
                <w:sz w:val="22"/>
                <w:szCs w:val="22"/>
                <w:u w:val="single"/>
                <w:lang w:val="en-GB" w:eastAsia="ro-RO"/>
              </w:rPr>
              <w:t>20.12</w:t>
            </w:r>
            <w:r w:rsidR="004E4E88">
              <w:rPr>
                <w:sz w:val="22"/>
                <w:szCs w:val="22"/>
                <w:u w:val="single"/>
                <w:lang w:val="en-GB" w:eastAsia="ro-RO"/>
              </w:rPr>
              <w:t>.</w:t>
            </w:r>
            <w:r w:rsidR="003A09F7" w:rsidRPr="00984CB5">
              <w:rPr>
                <w:sz w:val="22"/>
                <w:szCs w:val="22"/>
                <w:u w:val="single"/>
                <w:lang w:val="en-GB" w:eastAsia="ro-RO"/>
              </w:rPr>
              <w:t>2024</w:t>
            </w:r>
            <w:r w:rsidRPr="00984CB5">
              <w:rPr>
                <w:sz w:val="22"/>
                <w:szCs w:val="22"/>
                <w:u w:val="single"/>
              </w:rPr>
              <w:t xml:space="preserve"> at </w:t>
            </w:r>
            <w:r w:rsidR="004B548F" w:rsidRPr="00984CB5">
              <w:rPr>
                <w:sz w:val="22"/>
                <w:szCs w:val="22"/>
                <w:u w:val="single"/>
                <w:lang w:val="ro-RO"/>
              </w:rPr>
              <w:t>1</w:t>
            </w:r>
            <w:r w:rsidR="00F837EC">
              <w:rPr>
                <w:sz w:val="22"/>
                <w:szCs w:val="22"/>
                <w:u w:val="single"/>
                <w:lang w:val="ro-RO"/>
              </w:rPr>
              <w:t>0</w:t>
            </w:r>
            <w:r w:rsidR="004B548F" w:rsidRPr="00984CB5">
              <w:rPr>
                <w:sz w:val="22"/>
                <w:szCs w:val="22"/>
                <w:u w:val="single"/>
                <w:lang w:val="ro-RO"/>
              </w:rPr>
              <w:t>:00</w:t>
            </w:r>
            <w:r w:rsidRPr="00984CB5">
              <w:rPr>
                <w:sz w:val="22"/>
                <w:szCs w:val="22"/>
                <w:u w:val="single"/>
              </w:rPr>
              <w:t xml:space="preserve"> (Romanian time) which will take place</w:t>
            </w:r>
            <w:r w:rsidRPr="00984CB5">
              <w:rPr>
                <w:sz w:val="22"/>
                <w:szCs w:val="22"/>
              </w:rPr>
              <w:t xml:space="preserve"> </w:t>
            </w:r>
            <w:bookmarkStart w:id="11" w:name="OLE_LINK54"/>
            <w:r w:rsidR="002120D2">
              <w:rPr>
                <w:sz w:val="22"/>
                <w:szCs w:val="22"/>
                <w:u w:val="single"/>
                <w:lang w:bidi="en-US"/>
              </w:rPr>
              <w:t>at the headquarters of Societatea Nationala Nuclearelectrica SA, Iancu de Hunedoara Boulevard no 48, District 1, Bucharest, Conference Room 01.01</w:t>
            </w:r>
            <w:bookmarkEnd w:id="11"/>
            <w:r w:rsidRPr="00984CB5">
              <w:rPr>
                <w:sz w:val="22"/>
                <w:szCs w:val="22"/>
              </w:rPr>
              <w:t xml:space="preserve">, if the meeting does not meet the legal or statutory requirements for convening </w:t>
            </w:r>
            <w:r w:rsidR="00F837EC">
              <w:rPr>
                <w:sz w:val="22"/>
                <w:szCs w:val="22"/>
              </w:rPr>
              <w:t>19.12</w:t>
            </w:r>
            <w:r w:rsidR="003A09F7" w:rsidRPr="00984CB5">
              <w:rPr>
                <w:sz w:val="22"/>
                <w:szCs w:val="22"/>
              </w:rPr>
              <w:t>.2024</w:t>
            </w:r>
            <w:r w:rsidRPr="00984CB5">
              <w:rPr>
                <w:sz w:val="22"/>
                <w:szCs w:val="22"/>
              </w:rPr>
              <w:t xml:space="preserve">, at </w:t>
            </w:r>
            <w:r w:rsidR="004B548F" w:rsidRPr="00984CB5">
              <w:rPr>
                <w:sz w:val="22"/>
                <w:szCs w:val="22"/>
                <w:lang w:val="ro-RO"/>
              </w:rPr>
              <w:t>1</w:t>
            </w:r>
            <w:r w:rsidR="00CF1B82">
              <w:rPr>
                <w:sz w:val="22"/>
                <w:szCs w:val="22"/>
                <w:lang w:val="ro-RO"/>
              </w:rPr>
              <w:t>0</w:t>
            </w:r>
            <w:r w:rsidR="004B548F" w:rsidRPr="00984CB5">
              <w:rPr>
                <w:sz w:val="22"/>
                <w:szCs w:val="22"/>
                <w:lang w:val="ro-RO"/>
              </w:rPr>
              <w:t>:00</w:t>
            </w:r>
            <w:r w:rsidRPr="00984CB5">
              <w:rPr>
                <w:sz w:val="22"/>
                <w:szCs w:val="22"/>
                <w:lang w:val="ro-RO"/>
              </w:rPr>
              <w:t xml:space="preserve"> </w:t>
            </w:r>
            <w:r w:rsidRPr="00984CB5">
              <w:rPr>
                <w:sz w:val="22"/>
                <w:szCs w:val="22"/>
              </w:rPr>
              <w:t>(Romanian time);</w:t>
            </w:r>
            <w:r w:rsidRPr="00984CB5">
              <w:rPr>
                <w:sz w:val="22"/>
                <w:szCs w:val="22"/>
                <w:lang w:val="en-GB" w:eastAsia="ro-RO"/>
              </w:rPr>
              <w:t xml:space="preserve">   </w:t>
            </w:r>
          </w:p>
          <w:p w14:paraId="0DE4DF32" w14:textId="77777777" w:rsidR="00715822" w:rsidRPr="00984CB5" w:rsidRDefault="00715822" w:rsidP="00E27C48">
            <w:pPr>
              <w:pStyle w:val="ListParagraph"/>
              <w:rPr>
                <w:sz w:val="22"/>
                <w:szCs w:val="22"/>
                <w:lang w:val="en-GB" w:eastAsia="ro-RO"/>
              </w:rPr>
            </w:pPr>
          </w:p>
          <w:p w14:paraId="205331A5" w14:textId="0530AEA9" w:rsidR="00715822" w:rsidRPr="00984CB5" w:rsidRDefault="00715822" w:rsidP="009A2EE5">
            <w:pPr>
              <w:numPr>
                <w:ilvl w:val="0"/>
                <w:numId w:val="1"/>
              </w:numPr>
              <w:jc w:val="both"/>
              <w:rPr>
                <w:sz w:val="22"/>
                <w:szCs w:val="22"/>
                <w:lang w:val="en-GB"/>
              </w:rPr>
            </w:pPr>
            <w:r w:rsidRPr="00984CB5">
              <w:rPr>
                <w:sz w:val="22"/>
                <w:szCs w:val="22"/>
                <w:lang w:val="en-GB"/>
              </w:rPr>
              <w:t xml:space="preserve">the deadline for </w:t>
            </w:r>
            <w:r w:rsidRPr="00984CB5">
              <w:rPr>
                <w:sz w:val="22"/>
                <w:szCs w:val="22"/>
                <w:lang w:val="en-GB" w:eastAsia="ro-RO"/>
              </w:rPr>
              <w:t>registering</w:t>
            </w:r>
            <w:r w:rsidRPr="00984CB5" w:rsidDel="00876EEA">
              <w:rPr>
                <w:sz w:val="22"/>
                <w:szCs w:val="22"/>
                <w:lang w:val="en-GB" w:eastAsia="ro-RO"/>
              </w:rPr>
              <w:t xml:space="preserve"> </w:t>
            </w:r>
            <w:r w:rsidRPr="00984CB5">
              <w:rPr>
                <w:sz w:val="22"/>
                <w:szCs w:val="22"/>
                <w:lang w:val="en-GB" w:eastAsia="ro-RO"/>
              </w:rPr>
              <w:t xml:space="preserve">the special power of attorney at the Company is </w:t>
            </w:r>
            <w:r w:rsidR="00F837EC">
              <w:rPr>
                <w:b/>
                <w:sz w:val="22"/>
                <w:szCs w:val="22"/>
                <w:lang w:val="en-GB" w:eastAsia="ro-RO"/>
              </w:rPr>
              <w:t>17.12</w:t>
            </w:r>
            <w:r w:rsidR="002120D2">
              <w:rPr>
                <w:b/>
                <w:sz w:val="22"/>
                <w:szCs w:val="22"/>
                <w:lang w:val="en-GB" w:eastAsia="ro-RO"/>
              </w:rPr>
              <w:t>.</w:t>
            </w:r>
            <w:r w:rsidR="003A09F7" w:rsidRPr="00984CB5">
              <w:rPr>
                <w:b/>
                <w:sz w:val="22"/>
                <w:szCs w:val="22"/>
                <w:lang w:val="en-GB" w:eastAsia="ro-RO"/>
              </w:rPr>
              <w:t>2024</w:t>
            </w:r>
            <w:r w:rsidRPr="00984CB5">
              <w:rPr>
                <w:sz w:val="22"/>
                <w:szCs w:val="22"/>
                <w:lang w:bidi="en-US"/>
              </w:rPr>
              <w:t xml:space="preserve">, </w:t>
            </w:r>
            <w:r w:rsidRPr="00984CB5">
              <w:rPr>
                <w:b/>
                <w:sz w:val="22"/>
                <w:szCs w:val="22"/>
                <w:lang w:bidi="en-US"/>
              </w:rPr>
              <w:t>hours 1</w:t>
            </w:r>
            <w:r w:rsidR="00BD7797" w:rsidRPr="00984CB5">
              <w:rPr>
                <w:b/>
                <w:sz w:val="22"/>
                <w:szCs w:val="22"/>
                <w:lang w:bidi="en-US"/>
              </w:rPr>
              <w:t>0</w:t>
            </w:r>
            <w:r w:rsidRPr="00984CB5">
              <w:rPr>
                <w:b/>
                <w:sz w:val="22"/>
                <w:szCs w:val="22"/>
                <w:lang w:bidi="en-US"/>
              </w:rPr>
              <w:t xml:space="preserve">:00 </w:t>
            </w:r>
            <w:r w:rsidRPr="00984CB5">
              <w:rPr>
                <w:sz w:val="22"/>
                <w:szCs w:val="22"/>
              </w:rPr>
              <w:t>(Romanian time)</w:t>
            </w:r>
            <w:r w:rsidRPr="00984CB5">
              <w:rPr>
                <w:sz w:val="22"/>
                <w:szCs w:val="22"/>
                <w:lang w:val="en-GB" w:eastAsia="ro-RO"/>
              </w:rPr>
              <w:t>;</w:t>
            </w:r>
          </w:p>
          <w:p w14:paraId="32A44E6D" w14:textId="77777777" w:rsidR="00715822" w:rsidRPr="00984CB5" w:rsidRDefault="00715822" w:rsidP="00E27C48">
            <w:pPr>
              <w:pStyle w:val="ListParagraph"/>
              <w:rPr>
                <w:sz w:val="22"/>
                <w:szCs w:val="22"/>
                <w:lang w:val="en-GB"/>
              </w:rPr>
            </w:pPr>
          </w:p>
          <w:p w14:paraId="64616A03"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made in 3 originals: one original is for the principal, one original is for the empowered person and one original will be submitted</w:t>
            </w:r>
            <w:r w:rsidRPr="00984CB5" w:rsidDel="00876EEA">
              <w:rPr>
                <w:sz w:val="22"/>
                <w:szCs w:val="22"/>
                <w:lang w:val="en-GB" w:eastAsia="ro-RO"/>
              </w:rPr>
              <w:t xml:space="preserve"> </w:t>
            </w:r>
            <w:r w:rsidRPr="00984CB5">
              <w:rPr>
                <w:sz w:val="22"/>
                <w:szCs w:val="22"/>
                <w:lang w:val="en-GB" w:eastAsia="ro-RO"/>
              </w:rPr>
              <w:t>to the Company’s headquarters;</w:t>
            </w:r>
          </w:p>
          <w:p w14:paraId="082CDAB2" w14:textId="77777777" w:rsidR="00715822" w:rsidRPr="00984CB5" w:rsidRDefault="00715822" w:rsidP="00E27C48">
            <w:pPr>
              <w:jc w:val="both"/>
              <w:rPr>
                <w:sz w:val="22"/>
                <w:szCs w:val="22"/>
                <w:lang w:val="en-GB" w:eastAsia="ro-RO"/>
              </w:rPr>
            </w:pPr>
          </w:p>
          <w:p w14:paraId="3BCE9DD4" w14:textId="77777777" w:rsidR="00715822" w:rsidRPr="00984CB5" w:rsidRDefault="00715822" w:rsidP="009A2EE5">
            <w:pPr>
              <w:numPr>
                <w:ilvl w:val="0"/>
                <w:numId w:val="1"/>
              </w:numPr>
              <w:jc w:val="both"/>
              <w:rPr>
                <w:sz w:val="22"/>
                <w:szCs w:val="22"/>
                <w:lang w:val="en-GB" w:eastAsia="ro-RO"/>
              </w:rPr>
            </w:pPr>
            <w:r w:rsidRPr="00984CB5">
              <w:rPr>
                <w:sz w:val="22"/>
                <w:szCs w:val="22"/>
                <w:u w:val="single"/>
                <w:lang w:val="en-GB" w:eastAsia="ro-RO"/>
              </w:rPr>
              <w:t>shall be signed on each page and dated by the principal shareholder; in case of collective shareholders;</w:t>
            </w:r>
          </w:p>
          <w:p w14:paraId="0089AC94" w14:textId="77777777" w:rsidR="00715822" w:rsidRPr="00984CB5" w:rsidRDefault="00715822" w:rsidP="00E27C48">
            <w:pPr>
              <w:ind w:left="360"/>
              <w:jc w:val="both"/>
              <w:rPr>
                <w:sz w:val="22"/>
                <w:szCs w:val="22"/>
                <w:lang w:val="en-GB" w:eastAsia="ro-RO"/>
              </w:rPr>
            </w:pPr>
          </w:p>
          <w:p w14:paraId="3CAE6615"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all the sections shall be filled in by the principal shareholder;</w:t>
            </w:r>
          </w:p>
          <w:p w14:paraId="098F15F1" w14:textId="77777777" w:rsidR="00715822" w:rsidRPr="00984CB5" w:rsidRDefault="00715822" w:rsidP="00E27C48">
            <w:pPr>
              <w:pStyle w:val="ListParagraph"/>
              <w:rPr>
                <w:sz w:val="22"/>
                <w:szCs w:val="22"/>
                <w:lang w:val="en-GB" w:eastAsia="ro-RO"/>
              </w:rPr>
            </w:pPr>
          </w:p>
          <w:p w14:paraId="5149631D"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contains information according to the Constitutive Act of the Company, Law 31/1990, Law 24/2017and </w:t>
            </w:r>
            <w:r w:rsidR="00445E33" w:rsidRPr="00984CB5">
              <w:rPr>
                <w:sz w:val="22"/>
                <w:szCs w:val="22"/>
                <w:lang w:val="en-GB" w:eastAsia="ro-RO"/>
              </w:rPr>
              <w:t>FSA</w:t>
            </w:r>
            <w:r w:rsidRPr="00984CB5">
              <w:rPr>
                <w:sz w:val="22"/>
                <w:szCs w:val="22"/>
                <w:lang w:val="en-GB" w:eastAsia="ro-RO"/>
              </w:rPr>
              <w:t xml:space="preserve"> Regulation no. 5/2018. </w:t>
            </w:r>
          </w:p>
          <w:p w14:paraId="076C41F4" w14:textId="77777777" w:rsidR="00715822" w:rsidRPr="00984CB5" w:rsidRDefault="00715822" w:rsidP="0024729E">
            <w:pPr>
              <w:pStyle w:val="ListParagraph"/>
              <w:rPr>
                <w:sz w:val="22"/>
                <w:szCs w:val="22"/>
                <w:lang w:val="en-GB" w:eastAsia="ro-RO"/>
              </w:rPr>
            </w:pPr>
          </w:p>
          <w:p w14:paraId="5F2AEF20" w14:textId="77777777" w:rsidR="00715822" w:rsidRPr="00984CB5" w:rsidRDefault="00715822" w:rsidP="00E27C48">
            <w:pPr>
              <w:jc w:val="both"/>
              <w:rPr>
                <w:sz w:val="22"/>
                <w:szCs w:val="22"/>
              </w:rPr>
            </w:pPr>
            <w:r w:rsidRPr="00984CB5">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0D249564" w14:textId="77777777" w:rsidR="00715822" w:rsidRPr="00984CB5" w:rsidRDefault="00715822" w:rsidP="00E27C48">
            <w:pPr>
              <w:jc w:val="both"/>
              <w:rPr>
                <w:sz w:val="22"/>
                <w:szCs w:val="22"/>
                <w:lang w:eastAsia="ro-RO"/>
              </w:rPr>
            </w:pPr>
          </w:p>
          <w:p w14:paraId="4F83CCFB" w14:textId="77777777" w:rsidR="00715822" w:rsidRPr="00984CB5" w:rsidRDefault="00715822" w:rsidP="00E27C48">
            <w:pPr>
              <w:autoSpaceDE w:val="0"/>
              <w:autoSpaceDN w:val="0"/>
              <w:adjustRightInd w:val="0"/>
              <w:rPr>
                <w:sz w:val="22"/>
                <w:szCs w:val="22"/>
                <w:lang w:val="en-GB"/>
              </w:rPr>
            </w:pPr>
            <w:r w:rsidRPr="00984CB5">
              <w:rPr>
                <w:sz w:val="22"/>
                <w:szCs w:val="22"/>
                <w:lang w:val="en-GB"/>
              </w:rPr>
              <w:t>I attach to this power of attorney:</w:t>
            </w:r>
          </w:p>
          <w:p w14:paraId="0E5BA71B" w14:textId="77777777" w:rsidR="00715822" w:rsidRPr="00984CB5" w:rsidRDefault="00715822" w:rsidP="00E27C48">
            <w:pPr>
              <w:autoSpaceDE w:val="0"/>
              <w:autoSpaceDN w:val="0"/>
              <w:adjustRightInd w:val="0"/>
              <w:rPr>
                <w:sz w:val="22"/>
                <w:szCs w:val="22"/>
                <w:lang w:val="en-GB"/>
              </w:rPr>
            </w:pPr>
          </w:p>
          <w:p w14:paraId="6D267C31"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 xml:space="preserve">copy of the identity card allowing my identification on the </w:t>
            </w:r>
            <w:r w:rsidRPr="00984CB5">
              <w:rPr>
                <w:sz w:val="22"/>
                <w:szCs w:val="22"/>
                <w:lang w:val="ro-RO" w:eastAsia="ro-RO"/>
              </w:rPr>
              <w:t xml:space="preserve">S.N. NUCLEARELECTRICA S.A </w:t>
            </w:r>
            <w:r w:rsidRPr="00984CB5">
              <w:rPr>
                <w:sz w:val="22"/>
                <w:szCs w:val="22"/>
                <w:lang w:val="en-GB"/>
              </w:rPr>
              <w:t>shareholders list on the reference date issued by SC Depozitarul Central SA;</w:t>
            </w:r>
          </w:p>
          <w:p w14:paraId="78774548" w14:textId="77777777" w:rsidR="00715822" w:rsidRPr="00984CB5" w:rsidRDefault="00715822" w:rsidP="00E27C48">
            <w:pPr>
              <w:pStyle w:val="ListParagraph"/>
              <w:suppressAutoHyphens/>
              <w:ind w:left="360"/>
              <w:jc w:val="both"/>
              <w:rPr>
                <w:sz w:val="22"/>
                <w:szCs w:val="22"/>
                <w:lang w:val="en-GB"/>
              </w:rPr>
            </w:pPr>
          </w:p>
          <w:p w14:paraId="12A9C123" w14:textId="77777777" w:rsidR="00715822" w:rsidRPr="00984CB5" w:rsidRDefault="00715822" w:rsidP="00E27C48">
            <w:pPr>
              <w:pStyle w:val="ListParagraph"/>
              <w:suppressAutoHyphens/>
              <w:ind w:left="360"/>
              <w:jc w:val="both"/>
              <w:rPr>
                <w:sz w:val="22"/>
                <w:szCs w:val="22"/>
                <w:lang w:val="en-GB"/>
              </w:rPr>
            </w:pPr>
            <w:r w:rsidRPr="00984CB5">
              <w:rPr>
                <w:sz w:val="22"/>
                <w:szCs w:val="22"/>
                <w:lang w:val="en-GB"/>
              </w:rPr>
              <w:t>and</w:t>
            </w:r>
          </w:p>
          <w:p w14:paraId="15631770" w14:textId="77777777" w:rsidR="00715822" w:rsidRPr="00984CB5" w:rsidRDefault="00715822" w:rsidP="00E27C48">
            <w:pPr>
              <w:pStyle w:val="ListParagraph"/>
              <w:suppressAutoHyphens/>
              <w:ind w:left="360"/>
              <w:jc w:val="both"/>
              <w:rPr>
                <w:sz w:val="22"/>
                <w:szCs w:val="22"/>
                <w:lang w:val="en-GB"/>
              </w:rPr>
            </w:pPr>
          </w:p>
          <w:p w14:paraId="1586CE40"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6FA32751" w14:textId="77777777" w:rsidR="00715822" w:rsidRPr="00984CB5" w:rsidRDefault="00715822" w:rsidP="008A6289">
            <w:pPr>
              <w:suppressAutoHyphens/>
              <w:jc w:val="both"/>
              <w:rPr>
                <w:sz w:val="22"/>
                <w:szCs w:val="22"/>
                <w:lang w:val="en-GB"/>
              </w:rPr>
            </w:pPr>
            <w:r w:rsidRPr="00984CB5">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w:t>
            </w:r>
            <w:r w:rsidRPr="00984CB5">
              <w:rPr>
                <w:sz w:val="22"/>
                <w:szCs w:val="22"/>
                <w:lang w:val="en-GB"/>
              </w:rPr>
              <w:lastRenderedPageBreak/>
              <w:t xml:space="preserve">attesting </w:t>
            </w:r>
            <w:r w:rsidRPr="00984CB5">
              <w:rPr>
                <w:i/>
                <w:sz w:val="22"/>
                <w:szCs w:val="22"/>
                <w:lang w:val="en-GB"/>
              </w:rPr>
              <w:t>inter alia</w:t>
            </w:r>
            <w:r w:rsidRPr="00984CB5">
              <w:rPr>
                <w:sz w:val="22"/>
                <w:szCs w:val="22"/>
                <w:lang w:val="en-GB"/>
              </w:rPr>
              <w:t xml:space="preserve"> the identity of the legal representative, all being no older than 3 months as from the date when the general meeting convening notice was published.</w:t>
            </w:r>
          </w:p>
          <w:p w14:paraId="612845DC" w14:textId="77777777" w:rsidR="00715822" w:rsidRPr="00984CB5" w:rsidRDefault="00715822" w:rsidP="00487301">
            <w:pPr>
              <w:jc w:val="both"/>
              <w:rPr>
                <w:sz w:val="22"/>
                <w:szCs w:val="22"/>
                <w:shd w:val="clear" w:color="auto" w:fill="FFFFFF"/>
                <w:lang w:val="en-GB"/>
              </w:rPr>
            </w:pPr>
          </w:p>
          <w:p w14:paraId="610CF770" w14:textId="77777777" w:rsidR="00715822" w:rsidRPr="00984CB5" w:rsidRDefault="00715822" w:rsidP="00487301">
            <w:pPr>
              <w:jc w:val="both"/>
              <w:rPr>
                <w:sz w:val="22"/>
                <w:szCs w:val="22"/>
                <w:shd w:val="clear" w:color="auto" w:fill="FFFFFF"/>
              </w:rPr>
            </w:pPr>
            <w:r w:rsidRPr="00984CB5">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97D80D1" w14:textId="77777777" w:rsidR="00715822" w:rsidRPr="00984CB5" w:rsidRDefault="00715822" w:rsidP="00487301">
            <w:pPr>
              <w:autoSpaceDE w:val="0"/>
              <w:autoSpaceDN w:val="0"/>
              <w:adjustRightInd w:val="0"/>
              <w:rPr>
                <w:sz w:val="22"/>
                <w:szCs w:val="22"/>
              </w:rPr>
            </w:pPr>
          </w:p>
          <w:p w14:paraId="6EC3B8CD"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The power of attorney date: </w:t>
            </w:r>
            <w:r w:rsidRPr="00984CB5">
              <w:rPr>
                <w:sz w:val="22"/>
                <w:szCs w:val="22"/>
                <w:lang w:val="en-GB"/>
              </w:rPr>
              <w:tab/>
            </w:r>
            <w:r w:rsidRPr="00984CB5">
              <w:rPr>
                <w:sz w:val="22"/>
                <w:szCs w:val="22"/>
                <w:lang w:val="ro-RO"/>
              </w:rPr>
              <w:t>[________]</w:t>
            </w:r>
          </w:p>
          <w:p w14:paraId="6595795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if the shareholder sends two powers of attorney consecutively, the </w:t>
            </w:r>
            <w:r w:rsidRPr="00984CB5">
              <w:rPr>
                <w:sz w:val="22"/>
                <w:szCs w:val="22"/>
              </w:rPr>
              <w:t>Company shall consider that the power of attorney having a subsequent date revokes the previous power(s) of attorney</w:t>
            </w:r>
            <w:r w:rsidRPr="00984CB5">
              <w:rPr>
                <w:sz w:val="22"/>
                <w:szCs w:val="22"/>
                <w:lang w:val="ro-RO"/>
              </w:rPr>
              <w:t>).</w:t>
            </w:r>
          </w:p>
          <w:p w14:paraId="325E16BE" w14:textId="77777777" w:rsidR="00715822" w:rsidRPr="00984CB5" w:rsidRDefault="00715822" w:rsidP="00E27C48">
            <w:pPr>
              <w:autoSpaceDE w:val="0"/>
              <w:autoSpaceDN w:val="0"/>
              <w:adjustRightInd w:val="0"/>
              <w:ind w:left="360"/>
              <w:rPr>
                <w:sz w:val="22"/>
                <w:szCs w:val="22"/>
                <w:lang w:val="en-GB"/>
              </w:rPr>
            </w:pPr>
          </w:p>
          <w:p w14:paraId="5E9B39B5" w14:textId="77777777" w:rsidR="00715822" w:rsidRPr="00984CB5" w:rsidRDefault="00715822" w:rsidP="00E27C48">
            <w:pPr>
              <w:autoSpaceDE w:val="0"/>
              <w:autoSpaceDN w:val="0"/>
              <w:adjustRightInd w:val="0"/>
              <w:rPr>
                <w:sz w:val="22"/>
                <w:szCs w:val="22"/>
                <w:lang w:val="en-GB"/>
              </w:rPr>
            </w:pPr>
            <w:r w:rsidRPr="00984CB5">
              <w:rPr>
                <w:sz w:val="22"/>
                <w:szCs w:val="22"/>
                <w:lang w:val="en-GB" w:eastAsia="ro-RO"/>
              </w:rPr>
              <w:t>First and last name</w:t>
            </w:r>
            <w:r w:rsidRPr="00984CB5">
              <w:rPr>
                <w:sz w:val="22"/>
                <w:szCs w:val="22"/>
                <w:lang w:val="en-GB"/>
              </w:rPr>
              <w:t xml:space="preserve">: </w:t>
            </w:r>
            <w:r w:rsidRPr="00984CB5">
              <w:rPr>
                <w:sz w:val="22"/>
                <w:szCs w:val="22"/>
                <w:lang w:val="ro-RO"/>
              </w:rPr>
              <w:t>[________]</w:t>
            </w:r>
            <w:r w:rsidRPr="00984CB5">
              <w:rPr>
                <w:sz w:val="22"/>
                <w:szCs w:val="22"/>
                <w:lang w:val="en-GB"/>
              </w:rPr>
              <w:tab/>
            </w:r>
            <w:r w:rsidRPr="00984CB5">
              <w:rPr>
                <w:sz w:val="22"/>
                <w:szCs w:val="22"/>
                <w:lang w:val="en-GB"/>
              </w:rPr>
              <w:tab/>
            </w:r>
            <w:r w:rsidRPr="00984CB5">
              <w:rPr>
                <w:sz w:val="22"/>
                <w:szCs w:val="22"/>
                <w:lang w:val="en-GB"/>
              </w:rPr>
              <w:tab/>
            </w:r>
          </w:p>
          <w:p w14:paraId="0401C7E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to be filled in with the first and last name of the individual shareholder, legible, in capital letters)</w:t>
            </w:r>
          </w:p>
          <w:p w14:paraId="535F632D" w14:textId="77777777" w:rsidR="00715822" w:rsidRPr="00984CB5" w:rsidRDefault="00715822" w:rsidP="00E27C48">
            <w:pPr>
              <w:autoSpaceDE w:val="0"/>
              <w:autoSpaceDN w:val="0"/>
              <w:adjustRightInd w:val="0"/>
              <w:rPr>
                <w:sz w:val="22"/>
                <w:szCs w:val="22"/>
                <w:lang w:val="en-GB"/>
              </w:rPr>
            </w:pPr>
          </w:p>
          <w:p w14:paraId="0D6CA944"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Signature: </w:t>
            </w:r>
            <w:r w:rsidRPr="00984CB5">
              <w:rPr>
                <w:sz w:val="22"/>
                <w:szCs w:val="22"/>
                <w:lang w:val="ro-RO"/>
              </w:rPr>
              <w:t>[________]</w:t>
            </w:r>
            <w:r w:rsidRPr="00984CB5">
              <w:rPr>
                <w:sz w:val="22"/>
                <w:szCs w:val="22"/>
                <w:lang w:val="en-GB"/>
              </w:rPr>
              <w:tab/>
            </w:r>
            <w:r w:rsidRPr="00984CB5">
              <w:rPr>
                <w:sz w:val="22"/>
                <w:szCs w:val="22"/>
                <w:lang w:val="en-GB"/>
              </w:rPr>
              <w:tab/>
            </w:r>
          </w:p>
          <w:p w14:paraId="1CA6491B" w14:textId="77777777" w:rsidR="00715822" w:rsidRPr="00984CB5" w:rsidRDefault="00715822" w:rsidP="00E27C48">
            <w:pPr>
              <w:pStyle w:val="ListParagraph"/>
              <w:suppressAutoHyphens/>
              <w:ind w:left="0"/>
              <w:jc w:val="both"/>
              <w:rPr>
                <w:sz w:val="22"/>
                <w:szCs w:val="22"/>
                <w:lang w:val="en-GB" w:eastAsia="ro-RO"/>
              </w:rPr>
            </w:pPr>
            <w:r w:rsidRPr="00984CB5">
              <w:rPr>
                <w:sz w:val="22"/>
                <w:szCs w:val="22"/>
                <w:lang w:val="ro-RO"/>
              </w:rPr>
              <w:t>(</w:t>
            </w:r>
            <w:r w:rsidRPr="00984CB5">
              <w:rPr>
                <w:b/>
                <w:sz w:val="22"/>
                <w:szCs w:val="22"/>
                <w:lang w:val="ro-RO"/>
              </w:rPr>
              <w:t>ATTENTION!</w:t>
            </w:r>
            <w:r w:rsidRPr="00984CB5">
              <w:rPr>
                <w:sz w:val="22"/>
                <w:szCs w:val="22"/>
                <w:lang w:val="ro-RO"/>
              </w:rPr>
              <w:t xml:space="preserve"> In case of collective shareholders, it will be signed by all the shareholders)</w:t>
            </w:r>
          </w:p>
          <w:p w14:paraId="324F5B83" w14:textId="77777777" w:rsidR="00715822" w:rsidRPr="00984CB5" w:rsidRDefault="00715822" w:rsidP="00E27C48">
            <w:pPr>
              <w:suppressAutoHyphens/>
              <w:ind w:left="-392" w:right="-1136"/>
              <w:jc w:val="center"/>
              <w:rPr>
                <w:sz w:val="22"/>
                <w:szCs w:val="22"/>
                <w:lang w:val="ro-RO"/>
              </w:rPr>
            </w:pPr>
          </w:p>
        </w:tc>
        <w:tc>
          <w:tcPr>
            <w:tcW w:w="2997" w:type="dxa"/>
            <w:shd w:val="clear" w:color="auto" w:fill="auto"/>
          </w:tcPr>
          <w:p w14:paraId="29768E1A" w14:textId="77777777" w:rsidR="00715822" w:rsidRPr="00984CB5" w:rsidRDefault="00715822" w:rsidP="00E27C48">
            <w:pPr>
              <w:suppressAutoHyphens/>
              <w:rPr>
                <w:sz w:val="22"/>
                <w:szCs w:val="22"/>
                <w:lang w:val="ro-RO"/>
              </w:rPr>
            </w:pPr>
          </w:p>
          <w:p w14:paraId="4436494C" w14:textId="77777777" w:rsidR="00715822" w:rsidRPr="00984CB5" w:rsidRDefault="00715822" w:rsidP="00E27C48">
            <w:pPr>
              <w:suppressAutoHyphens/>
              <w:rPr>
                <w:sz w:val="22"/>
                <w:szCs w:val="22"/>
                <w:lang w:val="ro-RO"/>
              </w:rPr>
            </w:pPr>
          </w:p>
          <w:p w14:paraId="71A6B7E1" w14:textId="77777777" w:rsidR="00715822" w:rsidRPr="00984CB5" w:rsidRDefault="00715822" w:rsidP="00E27C48">
            <w:pPr>
              <w:suppressAutoHyphens/>
              <w:rPr>
                <w:sz w:val="22"/>
                <w:szCs w:val="22"/>
                <w:lang w:val="ro-RO"/>
              </w:rPr>
            </w:pPr>
          </w:p>
        </w:tc>
        <w:tc>
          <w:tcPr>
            <w:tcW w:w="3172" w:type="dxa"/>
            <w:shd w:val="clear" w:color="auto" w:fill="auto"/>
          </w:tcPr>
          <w:p w14:paraId="23E939B0" w14:textId="77777777" w:rsidR="00715822" w:rsidRPr="00984CB5" w:rsidRDefault="00715822" w:rsidP="00E27C48">
            <w:pPr>
              <w:suppressAutoHyphens/>
              <w:jc w:val="center"/>
              <w:rPr>
                <w:sz w:val="22"/>
                <w:szCs w:val="22"/>
                <w:lang w:val="ro-RO"/>
              </w:rPr>
            </w:pPr>
          </w:p>
        </w:tc>
      </w:tr>
    </w:tbl>
    <w:p w14:paraId="2E1C9321" w14:textId="77777777" w:rsidR="005E4002" w:rsidRPr="00984CB5" w:rsidRDefault="005E4002" w:rsidP="003144C9">
      <w:pPr>
        <w:rPr>
          <w:sz w:val="22"/>
          <w:szCs w:val="22"/>
        </w:rPr>
      </w:pPr>
    </w:p>
    <w:p w14:paraId="19451E73" w14:textId="77777777" w:rsidR="005E4002" w:rsidRPr="00984CB5" w:rsidRDefault="005E4002" w:rsidP="003144C9">
      <w:pPr>
        <w:rPr>
          <w:sz w:val="22"/>
          <w:szCs w:val="22"/>
        </w:rPr>
      </w:pPr>
    </w:p>
    <w:p w14:paraId="0BADE3DE" w14:textId="77777777" w:rsidR="003144C9" w:rsidRPr="00984CB5" w:rsidRDefault="003144C9" w:rsidP="003144C9">
      <w:pPr>
        <w:rPr>
          <w:sz w:val="22"/>
          <w:szCs w:val="22"/>
        </w:rPr>
      </w:pPr>
      <w:r w:rsidRPr="00984CB5">
        <w:rPr>
          <w:sz w:val="22"/>
          <w:szCs w:val="22"/>
        </w:rPr>
        <w:t>Disclaimer: The Romanian version shall prevail over the English version</w:t>
      </w:r>
    </w:p>
    <w:sectPr w:rsidR="003144C9" w:rsidRPr="00984CB5" w:rsidSect="005A4A12">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BCB3" w14:textId="77777777" w:rsidR="001209BF" w:rsidRDefault="001209BF">
      <w:r>
        <w:separator/>
      </w:r>
    </w:p>
  </w:endnote>
  <w:endnote w:type="continuationSeparator" w:id="0">
    <w:p w14:paraId="5BF04963" w14:textId="77777777" w:rsidR="001209BF" w:rsidRDefault="0012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CE1E"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1141B2"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6E9C"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30C99">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30C99">
      <w:rPr>
        <w:bCs/>
        <w:noProof/>
        <w:sz w:val="22"/>
        <w:szCs w:val="22"/>
      </w:rPr>
      <w:t>3</w:t>
    </w:r>
    <w:r w:rsidRPr="00020C73">
      <w:rPr>
        <w:bCs/>
        <w:sz w:val="22"/>
        <w:szCs w:val="22"/>
      </w:rPr>
      <w:fldChar w:fldCharType="end"/>
    </w:r>
  </w:p>
  <w:p w14:paraId="69391097"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1012" w14:textId="77777777" w:rsidR="001209BF" w:rsidRDefault="001209BF">
      <w:r>
        <w:separator/>
      </w:r>
    </w:p>
  </w:footnote>
  <w:footnote w:type="continuationSeparator" w:id="0">
    <w:p w14:paraId="3C584C7E" w14:textId="77777777" w:rsidR="001209BF" w:rsidRDefault="0012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5A4E4C"/>
    <w:multiLevelType w:val="multilevel"/>
    <w:tmpl w:val="AD26292C"/>
    <w:lvl w:ilvl="0">
      <w:start w:val="1"/>
      <w:numFmt w:val="decimal"/>
      <w:lvlText w:val="%1."/>
      <w:lvlJc w:val="left"/>
      <w:pPr>
        <w:ind w:left="393" w:hanging="360"/>
      </w:pPr>
      <w:rPr>
        <w:rFonts w:hint="default"/>
        <w:b/>
        <w:i w:val="0"/>
        <w:color w:val="auto"/>
        <w:sz w:val="20"/>
        <w:szCs w:val="20"/>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4" w15:restartNumberingAfterBreak="0">
    <w:nsid w:val="186C1FCA"/>
    <w:multiLevelType w:val="hybridMultilevel"/>
    <w:tmpl w:val="0DE46200"/>
    <w:lvl w:ilvl="0" w:tplc="F8CC5F44">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0"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2"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num w:numId="1">
    <w:abstractNumId w:val="8"/>
  </w:num>
  <w:num w:numId="2">
    <w:abstractNumId w:val="6"/>
  </w:num>
  <w:num w:numId="3">
    <w:abstractNumId w:val="3"/>
  </w:num>
  <w:num w:numId="4">
    <w:abstractNumId w:val="12"/>
  </w:num>
  <w:num w:numId="5">
    <w:abstractNumId w:val="5"/>
  </w:num>
  <w:num w:numId="6">
    <w:abstractNumId w:val="11"/>
  </w:num>
  <w:num w:numId="7">
    <w:abstractNumId w:val="7"/>
  </w:num>
  <w:num w:numId="8">
    <w:abstractNumId w:val="9"/>
  </w:num>
  <w:num w:numId="9">
    <w:abstractNumId w:val="10"/>
  </w:num>
  <w:num w:numId="10">
    <w:abstractNumId w:val="1"/>
  </w:num>
  <w:num w:numId="11">
    <w:abstractNumId w:val="2"/>
  </w:num>
  <w:num w:numId="1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69C"/>
    <w:rsid w:val="000160D2"/>
    <w:rsid w:val="00033B20"/>
    <w:rsid w:val="00034F3D"/>
    <w:rsid w:val="00037930"/>
    <w:rsid w:val="000465B0"/>
    <w:rsid w:val="00053868"/>
    <w:rsid w:val="00077827"/>
    <w:rsid w:val="00080347"/>
    <w:rsid w:val="00084A39"/>
    <w:rsid w:val="00095851"/>
    <w:rsid w:val="000C6091"/>
    <w:rsid w:val="000C686D"/>
    <w:rsid w:val="000D4AB1"/>
    <w:rsid w:val="000D61A1"/>
    <w:rsid w:val="000F3F45"/>
    <w:rsid w:val="001037E5"/>
    <w:rsid w:val="00106205"/>
    <w:rsid w:val="00106BD4"/>
    <w:rsid w:val="00114717"/>
    <w:rsid w:val="001209BF"/>
    <w:rsid w:val="0012579C"/>
    <w:rsid w:val="00126C7A"/>
    <w:rsid w:val="0015000D"/>
    <w:rsid w:val="00164E9D"/>
    <w:rsid w:val="00175017"/>
    <w:rsid w:val="001845B7"/>
    <w:rsid w:val="001951DE"/>
    <w:rsid w:val="00196180"/>
    <w:rsid w:val="001A639F"/>
    <w:rsid w:val="001B11A3"/>
    <w:rsid w:val="001B7FE0"/>
    <w:rsid w:val="001D2BE2"/>
    <w:rsid w:val="001E60E8"/>
    <w:rsid w:val="001F17D2"/>
    <w:rsid w:val="001F6252"/>
    <w:rsid w:val="00203060"/>
    <w:rsid w:val="00210240"/>
    <w:rsid w:val="002120D2"/>
    <w:rsid w:val="00217BC6"/>
    <w:rsid w:val="00226602"/>
    <w:rsid w:val="00241D32"/>
    <w:rsid w:val="0024729E"/>
    <w:rsid w:val="002632A6"/>
    <w:rsid w:val="0026482E"/>
    <w:rsid w:val="00273123"/>
    <w:rsid w:val="00281748"/>
    <w:rsid w:val="0028794A"/>
    <w:rsid w:val="0029291C"/>
    <w:rsid w:val="002A31A4"/>
    <w:rsid w:val="002C56E6"/>
    <w:rsid w:val="002D125F"/>
    <w:rsid w:val="002D6010"/>
    <w:rsid w:val="002E1D72"/>
    <w:rsid w:val="002E3098"/>
    <w:rsid w:val="002E5E76"/>
    <w:rsid w:val="002E7087"/>
    <w:rsid w:val="002F2D9C"/>
    <w:rsid w:val="002F49D0"/>
    <w:rsid w:val="002F6439"/>
    <w:rsid w:val="002F79FC"/>
    <w:rsid w:val="003071AD"/>
    <w:rsid w:val="003144C9"/>
    <w:rsid w:val="003171E7"/>
    <w:rsid w:val="00317E20"/>
    <w:rsid w:val="00330495"/>
    <w:rsid w:val="00337F70"/>
    <w:rsid w:val="003432D5"/>
    <w:rsid w:val="00347B0B"/>
    <w:rsid w:val="003742F4"/>
    <w:rsid w:val="003A09F7"/>
    <w:rsid w:val="003A4DB1"/>
    <w:rsid w:val="003B2E70"/>
    <w:rsid w:val="003B530C"/>
    <w:rsid w:val="003C18D9"/>
    <w:rsid w:val="003D42CE"/>
    <w:rsid w:val="003D5375"/>
    <w:rsid w:val="003D7068"/>
    <w:rsid w:val="003E009A"/>
    <w:rsid w:val="003E18D5"/>
    <w:rsid w:val="003F5D42"/>
    <w:rsid w:val="00402B08"/>
    <w:rsid w:val="0041793C"/>
    <w:rsid w:val="00420019"/>
    <w:rsid w:val="004207A7"/>
    <w:rsid w:val="00424B6C"/>
    <w:rsid w:val="00435807"/>
    <w:rsid w:val="00445E33"/>
    <w:rsid w:val="00451E26"/>
    <w:rsid w:val="00452125"/>
    <w:rsid w:val="00463FCC"/>
    <w:rsid w:val="00480503"/>
    <w:rsid w:val="00480A06"/>
    <w:rsid w:val="00487301"/>
    <w:rsid w:val="004B3A3C"/>
    <w:rsid w:val="004B548F"/>
    <w:rsid w:val="004D0682"/>
    <w:rsid w:val="004D227A"/>
    <w:rsid w:val="004E4E88"/>
    <w:rsid w:val="004F006A"/>
    <w:rsid w:val="0052706D"/>
    <w:rsid w:val="00530C99"/>
    <w:rsid w:val="00542192"/>
    <w:rsid w:val="005425BB"/>
    <w:rsid w:val="00544CE3"/>
    <w:rsid w:val="0055428D"/>
    <w:rsid w:val="005544B4"/>
    <w:rsid w:val="00560980"/>
    <w:rsid w:val="00570CD5"/>
    <w:rsid w:val="00570DD1"/>
    <w:rsid w:val="005770F8"/>
    <w:rsid w:val="00577718"/>
    <w:rsid w:val="00585C0B"/>
    <w:rsid w:val="005A2B50"/>
    <w:rsid w:val="005A4408"/>
    <w:rsid w:val="005A4A12"/>
    <w:rsid w:val="005C0F68"/>
    <w:rsid w:val="005C4FB1"/>
    <w:rsid w:val="005D490C"/>
    <w:rsid w:val="005E4002"/>
    <w:rsid w:val="005E592E"/>
    <w:rsid w:val="005F0D13"/>
    <w:rsid w:val="005F542A"/>
    <w:rsid w:val="006203D8"/>
    <w:rsid w:val="00620743"/>
    <w:rsid w:val="00637E43"/>
    <w:rsid w:val="00646A93"/>
    <w:rsid w:val="00656F53"/>
    <w:rsid w:val="00660AEA"/>
    <w:rsid w:val="00664E0C"/>
    <w:rsid w:val="00667366"/>
    <w:rsid w:val="00672A22"/>
    <w:rsid w:val="00684A92"/>
    <w:rsid w:val="0068640A"/>
    <w:rsid w:val="00686E09"/>
    <w:rsid w:val="0069136F"/>
    <w:rsid w:val="00692B05"/>
    <w:rsid w:val="00693BB3"/>
    <w:rsid w:val="00694D98"/>
    <w:rsid w:val="006A3E84"/>
    <w:rsid w:val="006B5682"/>
    <w:rsid w:val="006B7F7A"/>
    <w:rsid w:val="006C0C6B"/>
    <w:rsid w:val="006E581C"/>
    <w:rsid w:val="007014A5"/>
    <w:rsid w:val="00705946"/>
    <w:rsid w:val="007140CD"/>
    <w:rsid w:val="00715822"/>
    <w:rsid w:val="00722A72"/>
    <w:rsid w:val="007329EB"/>
    <w:rsid w:val="00751178"/>
    <w:rsid w:val="007553B0"/>
    <w:rsid w:val="0075644D"/>
    <w:rsid w:val="00761218"/>
    <w:rsid w:val="00766A71"/>
    <w:rsid w:val="00791A4C"/>
    <w:rsid w:val="00793F4D"/>
    <w:rsid w:val="007A1E65"/>
    <w:rsid w:val="007A39D9"/>
    <w:rsid w:val="007A5283"/>
    <w:rsid w:val="007B1BD3"/>
    <w:rsid w:val="007C2374"/>
    <w:rsid w:val="007D25A7"/>
    <w:rsid w:val="007E7A86"/>
    <w:rsid w:val="007F45B8"/>
    <w:rsid w:val="00802C2F"/>
    <w:rsid w:val="00804BA7"/>
    <w:rsid w:val="00805103"/>
    <w:rsid w:val="00806843"/>
    <w:rsid w:val="00812B2B"/>
    <w:rsid w:val="00821E90"/>
    <w:rsid w:val="00824646"/>
    <w:rsid w:val="008574A2"/>
    <w:rsid w:val="00894A90"/>
    <w:rsid w:val="008A5A47"/>
    <w:rsid w:val="008A5BB9"/>
    <w:rsid w:val="008A6289"/>
    <w:rsid w:val="008D1DE2"/>
    <w:rsid w:val="008E5EDA"/>
    <w:rsid w:val="008F12F7"/>
    <w:rsid w:val="008F1ED9"/>
    <w:rsid w:val="008F4D00"/>
    <w:rsid w:val="00900886"/>
    <w:rsid w:val="00906FE2"/>
    <w:rsid w:val="00907ED9"/>
    <w:rsid w:val="00926214"/>
    <w:rsid w:val="009366ED"/>
    <w:rsid w:val="009418F2"/>
    <w:rsid w:val="00947E0A"/>
    <w:rsid w:val="009643DA"/>
    <w:rsid w:val="009649D0"/>
    <w:rsid w:val="00967C23"/>
    <w:rsid w:val="00984CB5"/>
    <w:rsid w:val="00996F2B"/>
    <w:rsid w:val="009A2EE5"/>
    <w:rsid w:val="009A328E"/>
    <w:rsid w:val="009A69E8"/>
    <w:rsid w:val="009B61B5"/>
    <w:rsid w:val="009C7690"/>
    <w:rsid w:val="009D5267"/>
    <w:rsid w:val="009F2CE8"/>
    <w:rsid w:val="00A05288"/>
    <w:rsid w:val="00A06C18"/>
    <w:rsid w:val="00A173E0"/>
    <w:rsid w:val="00A25550"/>
    <w:rsid w:val="00A262E7"/>
    <w:rsid w:val="00A343AF"/>
    <w:rsid w:val="00A4237B"/>
    <w:rsid w:val="00A42D95"/>
    <w:rsid w:val="00A5242E"/>
    <w:rsid w:val="00A52EC6"/>
    <w:rsid w:val="00A6146E"/>
    <w:rsid w:val="00A731EC"/>
    <w:rsid w:val="00A7755D"/>
    <w:rsid w:val="00A77AE1"/>
    <w:rsid w:val="00A86AB1"/>
    <w:rsid w:val="00A9020E"/>
    <w:rsid w:val="00AA262F"/>
    <w:rsid w:val="00AA30D9"/>
    <w:rsid w:val="00AA3AEE"/>
    <w:rsid w:val="00AB11CD"/>
    <w:rsid w:val="00AC0F4F"/>
    <w:rsid w:val="00AC1E95"/>
    <w:rsid w:val="00AC1FF6"/>
    <w:rsid w:val="00AD37EB"/>
    <w:rsid w:val="00AE17A5"/>
    <w:rsid w:val="00AE53AE"/>
    <w:rsid w:val="00AF265F"/>
    <w:rsid w:val="00AF5963"/>
    <w:rsid w:val="00B01D47"/>
    <w:rsid w:val="00B02228"/>
    <w:rsid w:val="00B07C74"/>
    <w:rsid w:val="00B14B0D"/>
    <w:rsid w:val="00B36E3F"/>
    <w:rsid w:val="00B40C2B"/>
    <w:rsid w:val="00B63092"/>
    <w:rsid w:val="00B77904"/>
    <w:rsid w:val="00B849AE"/>
    <w:rsid w:val="00B9228A"/>
    <w:rsid w:val="00BA7588"/>
    <w:rsid w:val="00BB5570"/>
    <w:rsid w:val="00BC0AD7"/>
    <w:rsid w:val="00BC32A0"/>
    <w:rsid w:val="00BC3C66"/>
    <w:rsid w:val="00BD7797"/>
    <w:rsid w:val="00BE29EF"/>
    <w:rsid w:val="00BE4450"/>
    <w:rsid w:val="00BE5132"/>
    <w:rsid w:val="00BE5FB8"/>
    <w:rsid w:val="00BF2D3E"/>
    <w:rsid w:val="00BF31A7"/>
    <w:rsid w:val="00BF5C4C"/>
    <w:rsid w:val="00BF6547"/>
    <w:rsid w:val="00C005AC"/>
    <w:rsid w:val="00C03C6A"/>
    <w:rsid w:val="00C06463"/>
    <w:rsid w:val="00C13AC2"/>
    <w:rsid w:val="00C14908"/>
    <w:rsid w:val="00C2244F"/>
    <w:rsid w:val="00C35561"/>
    <w:rsid w:val="00C3566C"/>
    <w:rsid w:val="00C35770"/>
    <w:rsid w:val="00C373DC"/>
    <w:rsid w:val="00C40B42"/>
    <w:rsid w:val="00C43223"/>
    <w:rsid w:val="00C4341D"/>
    <w:rsid w:val="00C477CB"/>
    <w:rsid w:val="00C53559"/>
    <w:rsid w:val="00C62A23"/>
    <w:rsid w:val="00C702BE"/>
    <w:rsid w:val="00C71630"/>
    <w:rsid w:val="00C83F27"/>
    <w:rsid w:val="00C95340"/>
    <w:rsid w:val="00C95CA9"/>
    <w:rsid w:val="00CC59E4"/>
    <w:rsid w:val="00CD5CBD"/>
    <w:rsid w:val="00CD65F0"/>
    <w:rsid w:val="00CE7253"/>
    <w:rsid w:val="00CE72C7"/>
    <w:rsid w:val="00CF078F"/>
    <w:rsid w:val="00CF1B82"/>
    <w:rsid w:val="00CF3E7B"/>
    <w:rsid w:val="00CF6C15"/>
    <w:rsid w:val="00D14547"/>
    <w:rsid w:val="00D211F7"/>
    <w:rsid w:val="00D24D33"/>
    <w:rsid w:val="00D27A83"/>
    <w:rsid w:val="00D304DF"/>
    <w:rsid w:val="00D35942"/>
    <w:rsid w:val="00D368EF"/>
    <w:rsid w:val="00D379C3"/>
    <w:rsid w:val="00D464C6"/>
    <w:rsid w:val="00D53FFC"/>
    <w:rsid w:val="00D65CF5"/>
    <w:rsid w:val="00D65D06"/>
    <w:rsid w:val="00D8486B"/>
    <w:rsid w:val="00DA35E3"/>
    <w:rsid w:val="00DB1CC1"/>
    <w:rsid w:val="00DB6CFB"/>
    <w:rsid w:val="00DE539A"/>
    <w:rsid w:val="00DF5D8D"/>
    <w:rsid w:val="00E07E32"/>
    <w:rsid w:val="00E25BAF"/>
    <w:rsid w:val="00E27C48"/>
    <w:rsid w:val="00E42981"/>
    <w:rsid w:val="00E42BD4"/>
    <w:rsid w:val="00E60CD8"/>
    <w:rsid w:val="00E63309"/>
    <w:rsid w:val="00E724AF"/>
    <w:rsid w:val="00E84455"/>
    <w:rsid w:val="00E87A5F"/>
    <w:rsid w:val="00E95493"/>
    <w:rsid w:val="00EA44CC"/>
    <w:rsid w:val="00EA50E4"/>
    <w:rsid w:val="00EC115F"/>
    <w:rsid w:val="00EC4A0F"/>
    <w:rsid w:val="00ED00A5"/>
    <w:rsid w:val="00EE33F1"/>
    <w:rsid w:val="00F058EC"/>
    <w:rsid w:val="00F059C5"/>
    <w:rsid w:val="00F15A2E"/>
    <w:rsid w:val="00F21B1B"/>
    <w:rsid w:val="00F32D0D"/>
    <w:rsid w:val="00F44639"/>
    <w:rsid w:val="00F51C54"/>
    <w:rsid w:val="00F5334C"/>
    <w:rsid w:val="00F63D09"/>
    <w:rsid w:val="00F6537A"/>
    <w:rsid w:val="00F7386D"/>
    <w:rsid w:val="00F740AB"/>
    <w:rsid w:val="00F837EC"/>
    <w:rsid w:val="00F85CED"/>
    <w:rsid w:val="00F9693C"/>
    <w:rsid w:val="00FA2C6A"/>
    <w:rsid w:val="00FB0A97"/>
    <w:rsid w:val="00FC0BCE"/>
    <w:rsid w:val="00FC3AA0"/>
    <w:rsid w:val="00FD2814"/>
    <w:rsid w:val="00FD32FE"/>
    <w:rsid w:val="00FD3B67"/>
    <w:rsid w:val="00FD43F1"/>
    <w:rsid w:val="00FD4995"/>
    <w:rsid w:val="00FD7B81"/>
    <w:rsid w:val="00FF114E"/>
    <w:rsid w:val="00FF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3B9B"/>
  <w15:chartTrackingRefBased/>
  <w15:docId w15:val="{D391B26C-EEC2-46D9-A54F-4EEA1BD9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7C48"/>
    <w:pPr>
      <w:tabs>
        <w:tab w:val="center" w:pos="4703"/>
        <w:tab w:val="right" w:pos="9406"/>
      </w:tabs>
    </w:pPr>
    <w:rPr>
      <w:lang w:eastAsia="x-none"/>
    </w:rPr>
  </w:style>
  <w:style w:type="character" w:customStyle="1" w:styleId="HeaderChar">
    <w:name w:val="Header Char"/>
    <w:link w:val="Header"/>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semiHidden/>
    <w:rsid w:val="00E27C48"/>
    <w:rPr>
      <w:rFonts w:ascii="Tahoma" w:hAnsi="Tahoma"/>
      <w:sz w:val="16"/>
      <w:szCs w:val="16"/>
      <w:lang w:eastAsia="x-none"/>
    </w:rPr>
  </w:style>
  <w:style w:type="character" w:customStyle="1" w:styleId="BalloonTextChar">
    <w:name w:val="Balloon Text Char"/>
    <w:link w:val="BalloonText"/>
    <w:semiHidden/>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rsid w:val="00E27C48"/>
    <w:rPr>
      <w:color w:val="0000FF"/>
      <w:u w:val="single"/>
    </w:rPr>
  </w:style>
  <w:style w:type="paragraph" w:styleId="BodyText">
    <w:name w:val="Body Text"/>
    <w:basedOn w:val="Normal"/>
    <w:link w:val="BodyTextChar"/>
    <w:rsid w:val="00E27C48"/>
    <w:rPr>
      <w:i/>
      <w:sz w:val="20"/>
      <w:szCs w:val="20"/>
      <w:lang w:eastAsia="x-none"/>
    </w:rPr>
  </w:style>
  <w:style w:type="character" w:customStyle="1" w:styleId="BodyTextChar">
    <w:name w:val="Body Text Char"/>
    <w:link w:val="BodyText"/>
    <w:rsid w:val="00E27C48"/>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character" w:customStyle="1" w:styleId="ListParagraphChar">
    <w:name w:val="List Paragraph Char"/>
    <w:aliases w:val="Bullet Char,Normal2 Char,List Paragraph1 Char,Liste 1 Char"/>
    <w:link w:val="ListParagraph"/>
    <w:uiPriority w:val="34"/>
    <w:locked/>
    <w:rsid w:val="002F6439"/>
    <w:rPr>
      <w:rFonts w:ascii="Times New Roman" w:eastAsia="Times New Roman" w:hAnsi="Times New Roman"/>
      <w:sz w:val="24"/>
      <w:szCs w:val="24"/>
    </w:rPr>
  </w:style>
  <w:style w:type="character" w:customStyle="1" w:styleId="do1">
    <w:name w:val="do1"/>
    <w:rsid w:val="002F6439"/>
    <w:rPr>
      <w:b/>
      <w:bCs/>
      <w:sz w:val="26"/>
      <w:szCs w:val="26"/>
    </w:rPr>
  </w:style>
  <w:style w:type="character" w:customStyle="1" w:styleId="tal1">
    <w:name w:val="tal1"/>
    <w:rsid w:val="002F6439"/>
  </w:style>
  <w:style w:type="character" w:customStyle="1" w:styleId="tax1">
    <w:name w:val="tax1"/>
    <w:rsid w:val="002120D2"/>
    <w:rPr>
      <w:b/>
      <w:bCs/>
      <w:sz w:val="26"/>
      <w:szCs w:val="26"/>
    </w:rPr>
  </w:style>
  <w:style w:type="paragraph" w:styleId="NormalWeb">
    <w:name w:val="Normal (Web)"/>
    <w:basedOn w:val="Normal"/>
    <w:uiPriority w:val="99"/>
    <w:semiHidden/>
    <w:unhideWhenUsed/>
    <w:rsid w:val="00F837EC"/>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90906">
      <w:bodyDiv w:val="1"/>
      <w:marLeft w:val="0"/>
      <w:marRight w:val="0"/>
      <w:marTop w:val="0"/>
      <w:marBottom w:val="0"/>
      <w:divBdr>
        <w:top w:val="none" w:sz="0" w:space="0" w:color="auto"/>
        <w:left w:val="none" w:sz="0" w:space="0" w:color="auto"/>
        <w:bottom w:val="none" w:sz="0" w:space="0" w:color="auto"/>
        <w:right w:val="none" w:sz="0" w:space="0" w:color="auto"/>
      </w:divBdr>
    </w:div>
    <w:div w:id="593821835">
      <w:bodyDiv w:val="1"/>
      <w:marLeft w:val="0"/>
      <w:marRight w:val="0"/>
      <w:marTop w:val="0"/>
      <w:marBottom w:val="0"/>
      <w:divBdr>
        <w:top w:val="none" w:sz="0" w:space="0" w:color="auto"/>
        <w:left w:val="none" w:sz="0" w:space="0" w:color="auto"/>
        <w:bottom w:val="none" w:sz="0" w:space="0" w:color="auto"/>
        <w:right w:val="none" w:sz="0" w:space="0" w:color="auto"/>
      </w:divBdr>
    </w:div>
    <w:div w:id="984235112">
      <w:bodyDiv w:val="1"/>
      <w:marLeft w:val="0"/>
      <w:marRight w:val="0"/>
      <w:marTop w:val="0"/>
      <w:marBottom w:val="0"/>
      <w:divBdr>
        <w:top w:val="none" w:sz="0" w:space="0" w:color="auto"/>
        <w:left w:val="none" w:sz="0" w:space="0" w:color="auto"/>
        <w:bottom w:val="none" w:sz="0" w:space="0" w:color="auto"/>
        <w:right w:val="none" w:sz="0" w:space="0" w:color="auto"/>
      </w:divBdr>
    </w:div>
    <w:div w:id="1097864853">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13</cp:revision>
  <dcterms:created xsi:type="dcterms:W3CDTF">2023-01-11T18:38:00Z</dcterms:created>
  <dcterms:modified xsi:type="dcterms:W3CDTF">2024-11-18T14:21:00Z</dcterms:modified>
</cp:coreProperties>
</file>