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Pr="0048608C" w:rsidR="0048608C" w:rsidP="0048608C">
      <w:pPr>
        <w:pStyle w:val="BodyText"/>
        <w:rPr>
          <w:color w:val="000000"/>
          <w:spacing w:val="3"/>
        </w:rPr>
      </w:pPr>
      <w:r w:rsidRPr="0048608C">
        <w:rPr>
          <w:i/>
          <w:color w:val="000000"/>
          <w:spacing w:val="-1"/>
        </w:rPr>
        <w:t xml:space="preserve">Estimate </w:t>
      </w:r>
      <w:r w:rsidRPr="0048608C">
        <w:rPr>
          <w:i/>
          <w:color w:val="000000"/>
        </w:rPr>
        <w:t xml:space="preserve">of </w:t>
      </w:r>
    </w:p>
    <w:p w:rsidR="0048608C" w:rsidP="0048608C">
      <w:pPr>
        <w:rPr>
          <w:rFonts w:ascii="Times New Roman" w:hAnsi="Times New Roman"/>
          <w:sz w:val="29"/>
          <w:szCs w:val="29"/>
        </w:rPr>
      </w:pPr>
    </w:p>
    <w:tbl>
      <w:tblPr>
        <w:tblStyle w:val="TableNormal"/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67"/>
        <w:gridCol w:w="2881"/>
        <w:gridCol w:w="1889"/>
        <w:gridCol w:w="2072"/>
        <w:gridCol w:w="3061"/>
        <w:gridCol w:w="1800"/>
      </w:tblGrid>
      <w:tr w:rsidTr="001D0294">
        <w:tblPrEx>
          <w:tblW w:w="0" w:type="auto"/>
          <w:tblInd w:w="105" w:type="dxa"/>
          <w:tblLayout w:type="fixed"/>
          <w:tblLook w:val="01E0"/>
        </w:tblPrEx>
        <w:trPr>
          <w:trHeight w:val="1791" w:hRule="exact"/>
        </w:trPr>
        <w:tc>
          <w:tcPr>
            <w:tcW w:w="296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>
            <w:pPr>
              <w:pStyle w:val="TableParagraph"/>
              <w:spacing w:line="249" w:lineRule="auto"/>
              <w:ind w:start="102" w:end="213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  <w:spacing w:val="-1"/>
              </w:rPr>
              <w:t xml:space="preserve">Description of </w:t>
            </w:r>
            <w:r w:rsidRPr="00944C21">
              <w:rPr>
                <w:rFonts w:ascii="Times New Roman"/>
                <w:spacing w:val="-1"/>
              </w:rPr>
              <w:t xml:space="preserve">services </w:t>
            </w:r>
            <w:r w:rsidRPr="00944C21">
              <w:rPr>
                <w:rFonts w:ascii="Times New Roman"/>
              </w:rPr>
              <w:t xml:space="preserve">/ </w:t>
            </w:r>
            <w:r w:rsidRPr="00944C21">
              <w:rPr>
                <w:rFonts w:ascii="Times New Roman"/>
                <w:spacing w:val="-1"/>
              </w:rPr>
              <w:t xml:space="preserve">activities </w:t>
            </w:r>
            <w:r w:rsidRPr="00944C21">
              <w:rPr>
                <w:rFonts w:ascii="Times New Roman"/>
              </w:rPr>
              <w:t xml:space="preserve">/ </w:t>
            </w:r>
            <w:r w:rsidRPr="00944C21">
              <w:rPr>
                <w:rFonts w:ascii="Times New Roman"/>
                <w:spacing w:val="-1"/>
              </w:rPr>
              <w:t xml:space="preserve">details </w:t>
            </w:r>
            <w:r w:rsidRPr="00944C21">
              <w:rPr>
                <w:rFonts w:ascii="Times New Roman"/>
                <w:spacing w:val="-1"/>
              </w:rPr>
              <w:t xml:space="preserve">of </w:t>
            </w:r>
            <w:r w:rsidRPr="00944C21">
              <w:rPr>
                <w:rFonts w:ascii="Times New Roman"/>
                <w:spacing w:val="-1"/>
              </w:rPr>
              <w:t xml:space="preserve">deliverables - </w:t>
            </w:r>
            <w:r w:rsidRPr="00944C21">
              <w:rPr>
                <w:rFonts w:ascii="Times New Roman"/>
                <w:spacing w:val="-1"/>
              </w:rPr>
              <w:t xml:space="preserve">major </w:t>
            </w:r>
            <w:r w:rsidRPr="00944C21">
              <w:rPr>
                <w:rFonts w:ascii="Times New Roman"/>
                <w:spacing w:val="-1"/>
              </w:rPr>
              <w:t xml:space="preserve">categories</w:t>
            </w:r>
          </w:p>
        </w:tc>
        <w:tc>
          <w:tcPr>
            <w:tcW w:w="288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>
            <w:pPr>
              <w:pStyle w:val="TableParagraph"/>
              <w:spacing w:line="249" w:lineRule="auto"/>
              <w:ind w:start="99" w:end="205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  <w:spacing w:val="-1"/>
              </w:rPr>
              <w:t xml:space="preserve">Period </w:t>
            </w:r>
            <w:r w:rsidRPr="00944C21">
              <w:rPr>
                <w:rFonts w:ascii="Times New Roman"/>
              </w:rPr>
              <w:t xml:space="preserve">of </w:t>
            </w:r>
            <w:r w:rsidRPr="00944C21">
              <w:rPr>
                <w:rFonts w:ascii="Times New Roman"/>
                <w:spacing w:val="-1"/>
              </w:rPr>
              <w:t xml:space="preserve">activities </w:t>
            </w:r>
            <w:r w:rsidRPr="00944C21">
              <w:rPr>
                <w:rFonts w:ascii="Times New Roman"/>
                <w:spacing w:val="-1"/>
              </w:rPr>
              <w:t xml:space="preserve">(</w:t>
            </w:r>
            <w:r w:rsidRPr="00944C21">
              <w:rPr>
                <w:rFonts w:ascii="Times New Roman"/>
                <w:spacing w:val="-1"/>
              </w:rPr>
              <w:t xml:space="preserve">cannot </w:t>
            </w:r>
            <w:r w:rsidRPr="00944C21">
              <w:rPr>
                <w:rFonts w:ascii="Times New Roman"/>
                <w:spacing w:val="-1"/>
              </w:rPr>
              <w:t xml:space="preserve">exceed the </w:t>
            </w:r>
            <w:r w:rsidRPr="00944C21">
              <w:rPr>
                <w:rFonts w:ascii="Times New Roman"/>
                <w:spacing w:val="-1"/>
              </w:rPr>
              <w:t xml:space="preserve">current </w:t>
            </w:r>
            <w:r w:rsidRPr="00944C21">
              <w:rPr>
                <w:rFonts w:ascii="Times New Roman"/>
                <w:spacing w:val="-1"/>
              </w:rPr>
              <w:t xml:space="preserve">financial </w:t>
            </w:r>
            <w:r w:rsidRPr="00944C21">
              <w:rPr>
                <w:rFonts w:ascii="Times New Roman"/>
                <w:spacing w:val="-1"/>
              </w:rPr>
              <w:t xml:space="preserve">year)</w:t>
            </w:r>
          </w:p>
        </w:tc>
        <w:tc>
          <w:tcPr>
            <w:tcW w:w="188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>
            <w:pPr>
              <w:pStyle w:val="TableParagraph"/>
              <w:spacing w:line="251" w:lineRule="exact"/>
              <w:ind w:start="99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  <w:spacing w:val="-1"/>
              </w:rPr>
              <w:t xml:space="preserve">Total </w:t>
            </w:r>
            <w:r w:rsidRPr="00944C21">
              <w:rPr>
                <w:rFonts w:ascii="Times New Roman"/>
                <w:spacing w:val="-1"/>
              </w:rPr>
              <w:t xml:space="preserve">cost</w:t>
            </w:r>
          </w:p>
          <w:p w:rsidRPr="00944C21" w:rsidR="0048608C" w:rsidP="001D0294">
            <w:pPr>
              <w:pStyle w:val="TableParagraph"/>
              <w:spacing w:before="1" w:line="252" w:lineRule="exact"/>
              <w:ind w:start="99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  <w:spacing w:val="-1"/>
              </w:rPr>
              <w:t xml:space="preserve">- LEI </w:t>
            </w:r>
            <w:r w:rsidRPr="00944C21">
              <w:rPr>
                <w:rFonts w:ascii="Times New Roman"/>
                <w:spacing w:val="-1"/>
              </w:rPr>
              <w:t xml:space="preserve">(with </w:t>
            </w:r>
            <w:r w:rsidRPr="00944C21">
              <w:rPr>
                <w:rFonts w:ascii="Times New Roman"/>
              </w:rPr>
              <w:t xml:space="preserve">VAT</w:t>
            </w:r>
          </w:p>
          <w:p w:rsidRPr="00944C21" w:rsidR="0048608C" w:rsidP="001D0294">
            <w:pPr>
              <w:pStyle w:val="TableParagraph"/>
              <w:spacing w:line="252" w:lineRule="exact"/>
              <w:ind w:start="99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  <w:spacing w:val="-1"/>
              </w:rPr>
              <w:t xml:space="preserve">included)</w:t>
            </w:r>
          </w:p>
        </w:tc>
        <w:tc>
          <w:tcPr>
            <w:tcW w:w="2072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>
            <w:pPr>
              <w:pStyle w:val="TableParagraph"/>
              <w:ind w:start="102" w:end="328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</w:rPr>
              <w:t xml:space="preserve">Total </w:t>
            </w:r>
            <w:r w:rsidRPr="00944C21">
              <w:rPr>
                <w:rFonts w:ascii="Times New Roman"/>
              </w:rPr>
              <w:t xml:space="preserve">amount </w:t>
            </w:r>
            <w:r w:rsidRPr="00944C21">
              <w:rPr>
                <w:rFonts w:ascii="Times New Roman"/>
                <w:spacing w:val="-1"/>
              </w:rPr>
              <w:t xml:space="preserve">covered </w:t>
            </w:r>
            <w:r w:rsidRPr="00944C21">
              <w:rPr>
                <w:rFonts w:ascii="Times New Roman"/>
                <w:spacing w:val="-1"/>
              </w:rPr>
              <w:t xml:space="preserve">by </w:t>
            </w:r>
            <w:r w:rsidRPr="00944C21">
              <w:rPr>
                <w:rFonts w:ascii="Times New Roman"/>
                <w:spacing w:val="-1"/>
              </w:rPr>
              <w:t xml:space="preserve">NSS </w:t>
            </w:r>
            <w:r w:rsidRPr="00944C21">
              <w:rPr>
                <w:rFonts w:ascii="Times New Roman"/>
                <w:spacing w:val="-1"/>
              </w:rPr>
              <w:t xml:space="preserve">funds </w:t>
            </w:r>
            <w:r w:rsidRPr="00944C21">
              <w:rPr>
                <w:rFonts w:ascii="Times New Roman"/>
                <w:spacing w:val="-1"/>
              </w:rPr>
              <w:t xml:space="preserve">(VAT </w:t>
            </w:r>
            <w:r w:rsidRPr="00944C21">
              <w:rPr>
                <w:rFonts w:ascii="Times New Roman"/>
                <w:spacing w:val="-1"/>
              </w:rPr>
              <w:t xml:space="preserve">included)</w:t>
            </w:r>
            <w:r w:rsidRPr="00944C21">
              <w:rPr>
                <w:rFonts w:ascii="Times New Roman"/>
                <w:spacing w:val="-1"/>
              </w:rPr>
              <w:t xml:space="preserve">-may</w:t>
            </w:r>
            <w:r w:rsidRPr="00944C21">
              <w:rPr>
                <w:rFonts w:ascii="Times New Roman"/>
                <w:spacing w:val="-1"/>
              </w:rPr>
              <w:t xml:space="preserve"> not </w:t>
            </w:r>
            <w:r w:rsidRPr="00944C21">
              <w:rPr>
                <w:rFonts w:ascii="Times New Roman"/>
                <w:spacing w:val="-1"/>
              </w:rPr>
              <w:t xml:space="preserve">exceed the </w:t>
            </w:r>
            <w:r w:rsidRPr="00944C21">
              <w:rPr>
                <w:rFonts w:ascii="Times New Roman"/>
                <w:spacing w:val="-1"/>
              </w:rPr>
              <w:t xml:space="preserve">current </w:t>
            </w:r>
            <w:r w:rsidRPr="00944C21">
              <w:rPr>
                <w:rFonts w:ascii="Times New Roman"/>
                <w:spacing w:val="-1"/>
              </w:rPr>
              <w:t xml:space="preserve">financial </w:t>
            </w:r>
            <w:r w:rsidRPr="00944C21">
              <w:rPr>
                <w:rFonts w:ascii="Times New Roman"/>
                <w:spacing w:val="-1"/>
              </w:rPr>
              <w:t xml:space="preserve">year</w:t>
            </w:r>
          </w:p>
        </w:tc>
        <w:tc>
          <w:tcPr>
            <w:tcW w:w="306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>
            <w:pPr>
              <w:pStyle w:val="TableParagraph"/>
              <w:ind w:start="99" w:end="295"/>
              <w:rPr>
                <w:rFonts w:ascii="Times New Roman" w:hAnsi="Times New Roman" w:eastAsia="Times New Roman"/>
              </w:rPr>
            </w:pPr>
            <w:bookmarkStart w:name="OLE_LINK42" w:id="0"/>
            <w:bookmarkStart w:name="OLE_LINK43" w:id="1"/>
            <w:r w:rsidRPr="00944C21">
              <w:rPr>
                <w:rFonts w:ascii="Times New Roman"/>
                <w:spacing w:val="-1"/>
              </w:rPr>
              <w:t xml:space="preserve">Reporting </w:t>
            </w:r>
            <w:r w:rsidRPr="00944C21">
              <w:rPr>
                <w:rFonts w:ascii="Times New Roman"/>
                <w:spacing w:val="-1"/>
              </w:rPr>
              <w:t xml:space="preserve">period </w:t>
            </w:r>
            <w:r w:rsidRPr="00944C21">
              <w:rPr>
                <w:rFonts w:ascii="Times New Roman"/>
                <w:spacing w:val="-1"/>
              </w:rPr>
              <w:t xml:space="preserve">and </w:t>
            </w:r>
            <w:r w:rsidRPr="00944C21">
              <w:rPr>
                <w:rFonts w:ascii="Times New Roman"/>
                <w:spacing w:val="-1"/>
              </w:rPr>
              <w:t xml:space="preserve">submission of </w:t>
            </w:r>
            <w:r w:rsidRPr="00944C21">
              <w:rPr>
                <w:rFonts w:ascii="Times New Roman"/>
                <w:spacing w:val="-1"/>
              </w:rPr>
              <w:t xml:space="preserve">documents </w:t>
            </w:r>
            <w:r w:rsidRPr="00944C21">
              <w:rPr>
                <w:rFonts w:ascii="Times New Roman"/>
                <w:spacing w:val="-1"/>
              </w:rPr>
              <w:t xml:space="preserve">for </w:t>
            </w:r>
            <w:r w:rsidRPr="00944C21">
              <w:rPr>
                <w:rFonts w:ascii="Times New Roman"/>
                <w:spacing w:val="-1"/>
              </w:rPr>
              <w:t xml:space="preserve">payment</w:t>
            </w:r>
            <w:bookmarkEnd w:id="0"/>
            <w:bookmarkEnd w:id="1"/>
            <w:r w:rsidRPr="00944C21">
              <w:rPr>
                <w:rFonts w:ascii="Times New Roman"/>
                <w:spacing w:val="-1"/>
              </w:rPr>
              <w:t xml:space="preserve"> (</w:t>
            </w:r>
            <w:r w:rsidRPr="00944C21">
              <w:rPr>
                <w:rFonts w:ascii="Times New Roman"/>
                <w:spacing w:val="-1"/>
              </w:rPr>
              <w:t xml:space="preserve">cannot </w:t>
            </w:r>
            <w:r w:rsidRPr="00944C21">
              <w:rPr>
                <w:rFonts w:ascii="Times New Roman"/>
                <w:spacing w:val="-1"/>
              </w:rPr>
              <w:t xml:space="preserve">exceed the </w:t>
            </w:r>
            <w:r w:rsidRPr="00944C21">
              <w:rPr>
                <w:rFonts w:ascii="Times New Roman"/>
                <w:spacing w:val="-1"/>
              </w:rPr>
              <w:t xml:space="preserve">current </w:t>
            </w:r>
            <w:r w:rsidRPr="00944C21">
              <w:rPr>
                <w:rFonts w:ascii="Times New Roman"/>
                <w:spacing w:val="-1"/>
              </w:rPr>
              <w:t xml:space="preserve">financial </w:t>
            </w:r>
            <w:r w:rsidRPr="00944C21">
              <w:rPr>
                <w:rFonts w:ascii="Times New Roman"/>
                <w:spacing w:val="-1"/>
              </w:rPr>
              <w:t xml:space="preserve">year</w:t>
            </w:r>
            <w:r w:rsidRPr="00944C21">
              <w:rPr>
                <w:rFonts w:ascii="Times New Roman"/>
                <w:spacing w:val="-1"/>
              </w:rPr>
              <w:t xml:space="preserve">)</w:t>
            </w:r>
          </w:p>
        </w:tc>
        <w:tc>
          <w:tcPr>
            <w:tcW w:w="180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>
            <w:pPr>
              <w:pStyle w:val="TableParagraph"/>
              <w:ind w:start="99" w:end="163"/>
              <w:jc w:val="both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  <w:spacing w:val="-1"/>
              </w:rPr>
              <w:t xml:space="preserve">Name </w:t>
            </w:r>
            <w:r w:rsidRPr="00944C21">
              <w:rPr>
                <w:rFonts w:ascii="Times New Roman"/>
                <w:spacing w:val="-1"/>
              </w:rPr>
              <w:t xml:space="preserve">Supporting </w:t>
            </w:r>
            <w:r w:rsidRPr="00944C21">
              <w:rPr>
                <w:rFonts w:ascii="Times New Roman"/>
                <w:spacing w:val="-1"/>
              </w:rPr>
              <w:t xml:space="preserve">Document </w:t>
            </w:r>
            <w:r w:rsidRPr="00944C21">
              <w:rPr>
                <w:rFonts w:ascii="Times New Roman"/>
                <w:spacing w:val="-1"/>
              </w:rPr>
              <w:t xml:space="preserve">(</w:t>
            </w:r>
            <w:r w:rsidRPr="00944C21">
              <w:rPr>
                <w:rFonts w:ascii="Times New Roman"/>
              </w:rPr>
              <w:t xml:space="preserve">if </w:t>
            </w:r>
            <w:r w:rsidRPr="00944C21">
              <w:rPr>
                <w:rFonts w:ascii="Times New Roman"/>
                <w:spacing w:val="-1"/>
              </w:rPr>
              <w:t xml:space="preserve">applicable)</w:t>
            </w:r>
          </w:p>
        </w:tc>
      </w:tr>
      <w:tr w:rsidTr="001D0294">
        <w:tblPrEx>
          <w:tblW w:w="0" w:type="auto"/>
          <w:tblInd w:w="105" w:type="dxa"/>
          <w:tblLayout w:type="fixed"/>
          <w:tblLook w:val="01E0"/>
        </w:tblPrEx>
        <w:trPr>
          <w:trHeight w:val="1844" w:hRule="exact"/>
        </w:trPr>
        <w:tc>
          <w:tcPr>
            <w:tcW w:w="296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>
            <w:pPr>
              <w:pStyle w:val="TableParagraph"/>
              <w:ind w:start="102" w:end="383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  <w:spacing w:val="-1"/>
              </w:rPr>
              <w:t xml:space="preserve">(</w:t>
            </w:r>
            <w:r w:rsidRPr="00944C21">
              <w:rPr>
                <w:rFonts w:ascii="Times New Roman"/>
                <w:spacing w:val="-1"/>
              </w:rPr>
              <w:t xml:space="preserve">Fill in </w:t>
            </w:r>
            <w:r w:rsidRPr="00944C21">
              <w:rPr>
                <w:rFonts w:ascii="Times New Roman"/>
                <w:spacing w:val="-1"/>
              </w:rPr>
              <w:t xml:space="preserve">major </w:t>
            </w:r>
            <w:r w:rsidRPr="00944C21">
              <w:rPr>
                <w:rFonts w:ascii="Times New Roman"/>
                <w:spacing w:val="-1"/>
              </w:rPr>
              <w:t xml:space="preserve">categories </w:t>
            </w:r>
            <w:r w:rsidRPr="00944C21">
              <w:rPr>
                <w:rFonts w:ascii="Times New Roman"/>
              </w:rPr>
              <w:t xml:space="preserve">of </w:t>
            </w:r>
            <w:r w:rsidRPr="00944C21">
              <w:rPr>
                <w:rFonts w:ascii="Times New Roman"/>
                <w:spacing w:val="-1"/>
              </w:rPr>
              <w:t xml:space="preserve">activities </w:t>
            </w:r>
            <w:r w:rsidRPr="00944C21">
              <w:rPr>
                <w:rFonts w:ascii="Times New Roman"/>
                <w:spacing w:val="-1"/>
              </w:rPr>
              <w:t xml:space="preserve">to </w:t>
            </w:r>
            <w:r w:rsidRPr="00944C21">
              <w:rPr>
                <w:rFonts w:ascii="Times New Roman"/>
                <w:spacing w:val="-1"/>
              </w:rPr>
              <w:t xml:space="preserve">fulfill the </w:t>
            </w:r>
            <w:r w:rsidRPr="00944C21">
              <w:rPr>
                <w:rFonts w:ascii="Times New Roman"/>
                <w:spacing w:val="-1"/>
              </w:rPr>
              <w:t xml:space="preserve">sponsorship </w:t>
            </w:r>
            <w:r w:rsidRPr="00944C21">
              <w:rPr>
                <w:rFonts w:ascii="Times New Roman"/>
                <w:spacing w:val="-1"/>
              </w:rPr>
              <w:t xml:space="preserve">contract </w:t>
            </w:r>
            <w:r w:rsidRPr="00944C21">
              <w:rPr>
                <w:rFonts w:ascii="Times New Roman"/>
              </w:rPr>
              <w:t xml:space="preserve">and </w:t>
            </w:r>
            <w:r w:rsidRPr="00944C21">
              <w:rPr>
                <w:rFonts w:ascii="Times New Roman"/>
                <w:spacing w:val="-1"/>
              </w:rPr>
              <w:t xml:space="preserve">achieve the </w:t>
            </w:r>
            <w:r w:rsidRPr="00944C21">
              <w:rPr>
                <w:rFonts w:ascii="Times New Roman"/>
                <w:spacing w:val="-1"/>
              </w:rPr>
              <w:t xml:space="preserve">sponsorship </w:t>
            </w:r>
            <w:r w:rsidRPr="00944C21">
              <w:rPr>
                <w:rFonts w:ascii="Times New Roman"/>
                <w:spacing w:val="-1"/>
              </w:rPr>
              <w:t xml:space="preserve">purpose</w:t>
            </w:r>
            <w:r w:rsidRPr="00944C21">
              <w:rPr>
                <w:rFonts w:ascii="Times New Roman"/>
                <w:spacing w:val="-1"/>
              </w:rPr>
              <w:t xml:space="preserve">)</w:t>
            </w:r>
          </w:p>
        </w:tc>
        <w:tc>
          <w:tcPr>
            <w:tcW w:w="288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>
            <w:pPr>
              <w:pStyle w:val="TableParagraph"/>
              <w:ind w:start="99" w:end="244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  <w:spacing w:val="-1"/>
              </w:rPr>
              <w:t xml:space="preserve">(</w:t>
            </w:r>
            <w:r w:rsidRPr="00944C21">
              <w:rPr>
                <w:rFonts w:ascii="Times New Roman"/>
                <w:spacing w:val="-1"/>
              </w:rPr>
              <w:t xml:space="preserve">Complete the </w:t>
            </w:r>
            <w:r w:rsidRPr="00944C21">
              <w:rPr>
                <w:rFonts w:ascii="Times New Roman"/>
                <w:spacing w:val="-1"/>
              </w:rPr>
              <w:t xml:space="preserve">period </w:t>
            </w:r>
            <w:r w:rsidRPr="00944C21">
              <w:rPr>
                <w:rFonts w:ascii="Times New Roman"/>
                <w:spacing w:val="-1"/>
              </w:rPr>
              <w:t xml:space="preserve">during </w:t>
            </w:r>
            <w:r w:rsidRPr="00944C21">
              <w:rPr>
                <w:rFonts w:ascii="Times New Roman"/>
              </w:rPr>
              <w:t xml:space="preserve">which </w:t>
            </w:r>
            <w:r w:rsidRPr="00944C21">
              <w:rPr>
                <w:rFonts w:ascii="Times New Roman"/>
                <w:spacing w:val="-1"/>
              </w:rPr>
              <w:t xml:space="preserve">services </w:t>
            </w:r>
            <w:r w:rsidRPr="00944C21">
              <w:rPr>
                <w:rFonts w:ascii="Times New Roman"/>
              </w:rPr>
              <w:t xml:space="preserve">will </w:t>
            </w:r>
            <w:r w:rsidRPr="00944C21">
              <w:rPr>
                <w:rFonts w:ascii="Times New Roman"/>
              </w:rPr>
              <w:t xml:space="preserve">be </w:t>
            </w:r>
            <w:r w:rsidRPr="00944C21">
              <w:rPr>
                <w:rFonts w:ascii="Times New Roman"/>
                <w:spacing w:val="-1"/>
              </w:rPr>
              <w:t xml:space="preserve">purchased </w:t>
            </w:r>
            <w:r w:rsidRPr="00944C21">
              <w:rPr>
                <w:rFonts w:ascii="Times New Roman"/>
                <w:spacing w:val="-1"/>
              </w:rPr>
              <w:t xml:space="preserve">and/or </w:t>
            </w:r>
            <w:r w:rsidRPr="00944C21">
              <w:rPr>
                <w:rFonts w:ascii="Times New Roman"/>
                <w:spacing w:val="-1"/>
              </w:rPr>
              <w:t xml:space="preserve">activities </w:t>
            </w:r>
            <w:r w:rsidRPr="00944C21">
              <w:rPr>
                <w:rFonts w:ascii="Times New Roman"/>
              </w:rPr>
              <w:t xml:space="preserve">will </w:t>
            </w:r>
            <w:r w:rsidRPr="00944C21">
              <w:rPr>
                <w:rFonts w:ascii="Times New Roman"/>
              </w:rPr>
              <w:t xml:space="preserve">be </w:t>
            </w:r>
            <w:r w:rsidRPr="00944C21">
              <w:rPr>
                <w:rFonts w:ascii="Times New Roman"/>
                <w:spacing w:val="-1"/>
              </w:rPr>
              <w:t xml:space="preserve">carried out</w:t>
            </w:r>
            <w:r w:rsidRPr="00944C21">
              <w:rPr>
                <w:rFonts w:ascii="Times New Roman"/>
                <w:spacing w:val="-1"/>
              </w:rPr>
              <w:t xml:space="preserve">, </w:t>
            </w:r>
            <w:r w:rsidRPr="00944C21">
              <w:rPr>
                <w:rFonts w:ascii="Times New Roman"/>
                <w:spacing w:val="-1"/>
              </w:rPr>
              <w:t xml:space="preserve">within the </w:t>
            </w:r>
            <w:r w:rsidRPr="00944C21">
              <w:rPr>
                <w:rFonts w:ascii="Times New Roman"/>
                <w:spacing w:val="-1"/>
              </w:rPr>
              <w:t xml:space="preserve">current </w:t>
            </w:r>
            <w:r w:rsidRPr="00944C21">
              <w:rPr>
                <w:rFonts w:ascii="Times New Roman"/>
                <w:spacing w:val="-1"/>
              </w:rPr>
              <w:t xml:space="preserve">financial </w:t>
            </w:r>
            <w:r w:rsidRPr="00944C21">
              <w:rPr>
                <w:rFonts w:ascii="Times New Roman"/>
                <w:spacing w:val="-1"/>
              </w:rPr>
              <w:t xml:space="preserve">year</w:t>
            </w:r>
          </w:p>
        </w:tc>
        <w:tc>
          <w:tcPr>
            <w:tcW w:w="188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>
            <w:pPr>
              <w:pStyle w:val="TableParagraph"/>
              <w:spacing w:line="249" w:lineRule="auto"/>
              <w:ind w:start="99" w:end="221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  <w:spacing w:val="-1"/>
              </w:rPr>
              <w:t xml:space="preserve">(</w:t>
            </w:r>
            <w:r w:rsidRPr="00944C21">
              <w:rPr>
                <w:rFonts w:ascii="Times New Roman"/>
                <w:spacing w:val="-1"/>
              </w:rPr>
              <w:t xml:space="preserve">Fill in the </w:t>
            </w:r>
            <w:r w:rsidRPr="00944C21">
              <w:rPr>
                <w:rFonts w:ascii="Times New Roman"/>
              </w:rPr>
              <w:t xml:space="preserve">amount </w:t>
            </w:r>
            <w:r w:rsidRPr="00944C21">
              <w:rPr>
                <w:rFonts w:ascii="Times New Roman"/>
                <w:spacing w:val="-1"/>
              </w:rPr>
              <w:t xml:space="preserve">needed </w:t>
            </w:r>
            <w:r w:rsidRPr="00944C21">
              <w:rPr>
                <w:rFonts w:ascii="Times New Roman"/>
              </w:rPr>
              <w:t xml:space="preserve">in </w:t>
            </w:r>
            <w:r w:rsidRPr="00944C21">
              <w:rPr>
                <w:rFonts w:ascii="Times New Roman"/>
              </w:rPr>
              <w:t xml:space="preserve">lei, </w:t>
            </w:r>
            <w:r w:rsidRPr="00944C21">
              <w:rPr>
                <w:rFonts w:ascii="Times New Roman"/>
                <w:spacing w:val="-1"/>
              </w:rPr>
              <w:t xml:space="preserve">VAT </w:t>
            </w:r>
            <w:r w:rsidRPr="00944C21">
              <w:rPr>
                <w:rFonts w:ascii="Times New Roman"/>
                <w:spacing w:val="-1"/>
              </w:rPr>
              <w:t xml:space="preserve">included</w:t>
            </w:r>
            <w:r w:rsidRPr="00944C21">
              <w:rPr>
                <w:rFonts w:ascii="Times New Roman"/>
                <w:spacing w:val="-1"/>
              </w:rPr>
              <w:t xml:space="preserve">)</w:t>
            </w:r>
          </w:p>
        </w:tc>
        <w:tc>
          <w:tcPr>
            <w:tcW w:w="2072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>
            <w:pPr>
              <w:pStyle w:val="TableParagraph"/>
              <w:spacing w:line="249" w:lineRule="auto"/>
              <w:ind w:start="102" w:end="157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  <w:spacing w:val="-1"/>
              </w:rPr>
              <w:t xml:space="preserve">(Please </w:t>
            </w:r>
            <w:r w:rsidRPr="00944C21">
              <w:rPr>
                <w:rFonts w:ascii="Times New Roman"/>
                <w:spacing w:val="-1"/>
              </w:rPr>
              <w:t xml:space="preserve">fill in the </w:t>
            </w:r>
            <w:r w:rsidRPr="00944C21">
              <w:rPr>
                <w:rFonts w:ascii="Times New Roman"/>
              </w:rPr>
              <w:t xml:space="preserve">amount </w:t>
            </w:r>
            <w:r w:rsidRPr="00944C21">
              <w:rPr>
                <w:rFonts w:ascii="Times New Roman"/>
                <w:spacing w:val="-1"/>
              </w:rPr>
              <w:t xml:space="preserve">requested </w:t>
            </w:r>
            <w:r w:rsidRPr="00944C21">
              <w:rPr>
                <w:rFonts w:ascii="Times New Roman"/>
                <w:spacing w:val="-1"/>
              </w:rPr>
              <w:t xml:space="preserve">SNN </w:t>
            </w:r>
            <w:r w:rsidRPr="00944C21">
              <w:rPr>
                <w:rFonts w:ascii="Times New Roman"/>
              </w:rPr>
              <w:t xml:space="preserve">in </w:t>
            </w:r>
            <w:r w:rsidRPr="00944C21">
              <w:rPr>
                <w:rFonts w:ascii="Times New Roman"/>
                <w:spacing w:val="-1"/>
              </w:rPr>
              <w:t xml:space="preserve">lei, </w:t>
            </w:r>
            <w:r w:rsidRPr="00944C21">
              <w:rPr>
                <w:rFonts w:ascii="Times New Roman"/>
                <w:spacing w:val="-1"/>
              </w:rPr>
              <w:t xml:space="preserve">VAT </w:t>
            </w:r>
            <w:r w:rsidRPr="00944C21">
              <w:rPr>
                <w:rFonts w:ascii="Times New Roman"/>
                <w:spacing w:val="-1"/>
              </w:rPr>
              <w:t xml:space="preserve">included</w:t>
            </w:r>
            <w:r w:rsidRPr="00944C21">
              <w:rPr>
                <w:rFonts w:ascii="Times New Roman"/>
                <w:spacing w:val="-1"/>
              </w:rPr>
              <w:t xml:space="preserve">)</w:t>
            </w:r>
          </w:p>
        </w:tc>
        <w:tc>
          <w:tcPr>
            <w:tcW w:w="306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>
            <w:pPr>
              <w:pStyle w:val="TableParagraph"/>
              <w:spacing w:line="249" w:lineRule="auto"/>
              <w:ind w:start="99" w:end="226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  <w:spacing w:val="-1"/>
              </w:rPr>
              <w:t xml:space="preserve">(</w:t>
            </w:r>
            <w:r w:rsidRPr="00944C21">
              <w:rPr>
                <w:rFonts w:ascii="Times New Roman"/>
                <w:spacing w:val="-1"/>
              </w:rPr>
              <w:t xml:space="preserve">fill in </w:t>
            </w:r>
            <w:r w:rsidRPr="00944C21">
              <w:rPr>
                <w:rFonts w:ascii="Times New Roman"/>
                <w:spacing w:val="-2"/>
              </w:rPr>
              <w:t xml:space="preserve">the </w:t>
            </w:r>
            <w:r w:rsidRPr="00944C21">
              <w:rPr>
                <w:rFonts w:ascii="Times New Roman"/>
                <w:spacing w:val="-1"/>
              </w:rPr>
              <w:t xml:space="preserve">starting </w:t>
            </w:r>
            <w:r w:rsidRPr="00944C21">
              <w:rPr>
                <w:rFonts w:ascii="Times New Roman"/>
                <w:spacing w:val="-1"/>
              </w:rPr>
              <w:t xml:space="preserve">period </w:t>
            </w:r>
            <w:r w:rsidRPr="00944C21">
              <w:rPr>
                <w:rFonts w:ascii="Times New Roman"/>
                <w:spacing w:val="-2"/>
              </w:rPr>
              <w:t xml:space="preserve">from </w:t>
            </w:r>
            <w:r w:rsidRPr="00944C21">
              <w:rPr>
                <w:rFonts w:ascii="Times New Roman"/>
                <w:spacing w:val="-1"/>
              </w:rPr>
              <w:t xml:space="preserve">when </w:t>
            </w:r>
            <w:r w:rsidRPr="00944C21">
              <w:rPr>
                <w:rFonts w:ascii="Times New Roman"/>
              </w:rPr>
              <w:t xml:space="preserve">the </w:t>
            </w:r>
            <w:r w:rsidRPr="00944C21">
              <w:rPr>
                <w:rFonts w:ascii="Times New Roman"/>
              </w:rPr>
              <w:t xml:space="preserve">amount </w:t>
            </w:r>
            <w:r w:rsidRPr="00944C21">
              <w:rPr>
                <w:rFonts w:ascii="Times New Roman"/>
                <w:spacing w:val="-1"/>
              </w:rPr>
              <w:t xml:space="preserve">can </w:t>
            </w:r>
            <w:r w:rsidRPr="00944C21">
              <w:rPr>
                <w:rFonts w:ascii="Times New Roman"/>
              </w:rPr>
              <w:t xml:space="preserve">be </w:t>
            </w:r>
            <w:r w:rsidRPr="00944C21">
              <w:rPr>
                <w:rFonts w:ascii="Times New Roman"/>
                <w:spacing w:val="-1"/>
              </w:rPr>
              <w:t xml:space="preserve">requested </w:t>
            </w:r>
            <w:r w:rsidRPr="00944C21">
              <w:rPr>
                <w:rFonts w:ascii="Times New Roman"/>
                <w:spacing w:val="-1"/>
              </w:rPr>
              <w:t xml:space="preserve">and the </w:t>
            </w:r>
            <w:r w:rsidRPr="00944C21">
              <w:rPr>
                <w:rFonts w:ascii="Times New Roman"/>
                <w:spacing w:val="-1"/>
              </w:rPr>
              <w:t xml:space="preserve">supporting </w:t>
            </w:r>
            <w:r w:rsidRPr="00944C21">
              <w:rPr>
                <w:rFonts w:ascii="Times New Roman"/>
                <w:spacing w:val="-1"/>
              </w:rPr>
              <w:t xml:space="preserve">documents </w:t>
            </w:r>
            <w:r w:rsidRPr="00944C21">
              <w:rPr>
                <w:rFonts w:ascii="Times New Roman"/>
                <w:spacing w:val="-1"/>
              </w:rPr>
              <w:t xml:space="preserve">submitted</w:t>
            </w:r>
            <w:r w:rsidRPr="00944C21">
              <w:rPr>
                <w:rFonts w:ascii="Times New Roman"/>
                <w:spacing w:val="-1"/>
              </w:rPr>
              <w:t xml:space="preserve">, </w:t>
            </w:r>
            <w:r w:rsidRPr="00944C21">
              <w:rPr>
                <w:rFonts w:ascii="Times New Roman"/>
              </w:rPr>
              <w:t xml:space="preserve">the amounts </w:t>
            </w:r>
            <w:r w:rsidRPr="00944C21">
              <w:rPr>
                <w:rFonts w:ascii="Times New Roman"/>
              </w:rPr>
              <w:t xml:space="preserve">will </w:t>
            </w:r>
            <w:r w:rsidRPr="00944C21">
              <w:rPr>
                <w:rFonts w:ascii="Times New Roman"/>
              </w:rPr>
              <w:t xml:space="preserve">be </w:t>
            </w:r>
            <w:r w:rsidRPr="00944C21">
              <w:rPr>
                <w:rFonts w:ascii="Times New Roman"/>
                <w:spacing w:val="-1"/>
              </w:rPr>
              <w:t xml:space="preserve">paid </w:t>
            </w:r>
            <w:r w:rsidRPr="00944C21">
              <w:rPr>
                <w:rFonts w:ascii="Times New Roman"/>
              </w:rPr>
              <w:t xml:space="preserve">by </w:t>
            </w:r>
            <w:r w:rsidRPr="00944C21">
              <w:rPr>
                <w:rFonts w:ascii="Times New Roman"/>
                <w:spacing w:val="-1"/>
              </w:rPr>
              <w:t xml:space="preserve">SNN </w:t>
            </w:r>
            <w:r w:rsidRPr="00944C21">
              <w:rPr>
                <w:rFonts w:ascii="Times New Roman"/>
                <w:spacing w:val="-1"/>
              </w:rPr>
              <w:t xml:space="preserve">after </w:t>
            </w:r>
            <w:r w:rsidRPr="00944C21">
              <w:rPr>
                <w:rFonts w:ascii="Times New Roman"/>
                <w:spacing w:val="-1"/>
              </w:rPr>
              <w:t xml:space="preserve">this date)</w:t>
            </w:r>
          </w:p>
        </w:tc>
        <w:tc>
          <w:tcPr>
            <w:tcW w:w="1800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/>
        </w:tc>
      </w:tr>
      <w:tr w:rsidTr="001D0294">
        <w:tblPrEx>
          <w:tblW w:w="0" w:type="auto"/>
          <w:tblInd w:w="105" w:type="dxa"/>
          <w:tblLayout w:type="fixed"/>
          <w:tblLook w:val="01E0"/>
        </w:tblPrEx>
        <w:trPr>
          <w:trHeight w:val="271" w:hRule="exact"/>
        </w:trPr>
        <w:tc>
          <w:tcPr>
            <w:tcW w:w="2967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/>
        </w:tc>
        <w:tc>
          <w:tcPr>
            <w:tcW w:w="2881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/>
        </w:tc>
        <w:tc>
          <w:tcPr>
            <w:tcW w:w="1889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/>
        </w:tc>
        <w:tc>
          <w:tcPr>
            <w:tcW w:w="2072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/>
        </w:tc>
        <w:tc>
          <w:tcPr>
            <w:tcW w:w="3061" w:type="dxa"/>
            <w:tcBorders>
              <w:top w:val="single" w:color="000000" w:sz="5" w:space="0"/>
              <w:left w:val="single" w:color="000000" w:sz="5" w:space="0"/>
              <w:bottom w:val="single" w:color="000000" w:sz="4" w:space="0"/>
              <w:right w:val="single" w:color="000000" w:sz="5" w:space="0"/>
            </w:tcBorders>
          </w:tcPr>
          <w:p w:rsidRPr="00944C21" w:rsidR="0048608C" w:rsidP="001D0294"/>
        </w:tc>
        <w:tc>
          <w:tcPr>
            <w:tcW w:w="1800" w:type="dxa"/>
            <w:tcBorders>
              <w:top w:val="single" w:color="000000" w:sz="5" w:space="0"/>
              <w:left w:val="single" w:color="000000" w:sz="5" w:space="0"/>
              <w:bottom w:val="single" w:color="000000" w:sz="4" w:space="0"/>
              <w:right w:val="single" w:color="000000" w:sz="5" w:space="0"/>
            </w:tcBorders>
          </w:tcPr>
          <w:p w:rsidRPr="00944C21" w:rsidR="0048608C" w:rsidP="001D0294"/>
        </w:tc>
      </w:tr>
      <w:tr w:rsidTr="001D0294">
        <w:tblPrEx>
          <w:tblW w:w="0" w:type="auto"/>
          <w:tblInd w:w="105" w:type="dxa"/>
          <w:tblLayout w:type="fixed"/>
          <w:tblLook w:val="01E0"/>
        </w:tblPrEx>
        <w:trPr>
          <w:trHeight w:val="274" w:hRule="exact"/>
        </w:trPr>
        <w:tc>
          <w:tcPr>
            <w:tcW w:w="7736" w:type="dxa"/>
            <w:gridSpan w:val="3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</w:tcPr>
          <w:p w:rsidRPr="00944C21" w:rsidR="0048608C" w:rsidP="001D0294">
            <w:pPr>
              <w:pStyle w:val="TableParagraph"/>
              <w:spacing w:before="2"/>
              <w:ind w:start="851"/>
              <w:rPr>
                <w:rFonts w:ascii="Times New Roman" w:hAnsi="Times New Roman" w:eastAsia="Times New Roman"/>
              </w:rPr>
            </w:pPr>
            <w:r w:rsidRPr="00944C21">
              <w:rPr>
                <w:rFonts w:ascii="Times New Roman"/>
                <w:spacing w:val="-1"/>
              </w:rPr>
              <w:t xml:space="preserve">Total </w:t>
            </w:r>
            <w:r w:rsidRPr="00944C21">
              <w:rPr>
                <w:rFonts w:ascii="Times New Roman"/>
                <w:spacing w:val="-1"/>
              </w:rPr>
              <w:t xml:space="preserve">amount </w:t>
            </w:r>
            <w:r w:rsidRPr="00944C21">
              <w:rPr>
                <w:rFonts w:ascii="Times New Roman"/>
                <w:spacing w:val="-1"/>
              </w:rPr>
              <w:t xml:space="preserve">to be </w:t>
            </w:r>
            <w:r w:rsidRPr="00944C21">
              <w:rPr>
                <w:rFonts w:ascii="Times New Roman"/>
                <w:spacing w:val="-1"/>
              </w:rPr>
              <w:t xml:space="preserve">settled </w:t>
            </w:r>
            <w:r w:rsidRPr="00944C21">
              <w:rPr>
                <w:rFonts w:ascii="Times New Roman"/>
                <w:spacing w:val="-1"/>
              </w:rPr>
              <w:t xml:space="preserve">by </w:t>
            </w:r>
            <w:r w:rsidRPr="00944C21">
              <w:rPr>
                <w:rFonts w:ascii="Times New Roman"/>
                <w:spacing w:val="-1"/>
              </w:rPr>
              <w:t xml:space="preserve">sponsorship </w:t>
            </w:r>
            <w:r w:rsidRPr="00944C21">
              <w:rPr>
                <w:rFonts w:ascii="Times New Roman"/>
                <w:spacing w:val="-1"/>
              </w:rPr>
              <w:t xml:space="preserve">by SNN:</w:t>
            </w:r>
          </w:p>
        </w:tc>
        <w:tc>
          <w:tcPr>
            <w:tcW w:w="2072" w:type="dxa"/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nil"/>
            </w:tcBorders>
          </w:tcPr>
          <w:p w:rsidRPr="00944C21" w:rsidR="0048608C" w:rsidP="001D0294"/>
        </w:tc>
        <w:tc>
          <w:tcPr>
            <w:tcW w:w="48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Pr="00944C21" w:rsidR="0048608C" w:rsidP="001D0294"/>
        </w:tc>
      </w:tr>
    </w:tbl>
    <w:p w:rsidRPr="00944C21" w:rsidR="0048608C" w:rsidP="0048608C">
      <w:pPr>
        <w:rPr>
          <w:rFonts w:ascii="Times New Roman" w:hAnsi="Times New Roman"/>
          <w:sz w:val="20"/>
        </w:rPr>
      </w:pPr>
    </w:p>
    <w:p w:rsidR="0048608C" w:rsidP="004860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Data: </w:t>
      </w:r>
    </w:p>
    <w:p w:rsidR="0048608C" w:rsidP="004860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Name:</w:t>
      </w:r>
    </w:p>
    <w:p w:rsidR="0048608C" w:rsidP="004860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Function:</w:t>
      </w:r>
    </w:p>
    <w:p w:rsidR="0048608C" w:rsidP="004860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Organization:</w:t>
      </w:r>
    </w:p>
    <w:p w:rsidRPr="0048608C" w:rsidR="0048608C" w:rsidP="004860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Signature</w:t>
      </w:r>
      <w:r>
        <w:rPr>
          <w:noProof/>
        </w:rPr>
        <w:pict>
          <v:group id="Group 8" style="width:243.05pt;height:13.1pt;margin-top:-62.55pt;margin-left:530.85pt;mso-height-percent:0;mso-height-relative:page;mso-position-horizontal-relative:page;mso-width-percent:0;mso-width-relative:page;mso-wrap-distance-bottom:0;mso-wrap-distance-left:9pt;mso-wrap-distance-right:9pt;mso-wrap-distance-top:0;position:absolute;visibility:visible;z-index:-251658240" coordsize="4861,262" coordorigin="10617,-1251" o:spid="_x0000_s1025">
            <o:lock v:ext="edit" aspectratio="f"/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Picture 12" style="width:3060;height:262;left:10617;position:absolute;top:-1251;visibility:visible" o:spid="_x0000_s1026" filled="f" stroked="f" o:preferrelative="t" type="#_x0000_t75">
              <v:imagedata o:title="" r:id="rId5"/>
              <o:lock v:ext="edit" aspectratio="t"/>
            </v:shape>
            <v:shape id="Picture 11" style="width:2844;height:262;left:10725;position:absolute;top:-1251;visibility:visible" o:spid="_x0000_s1027" filled="f" stroked="f" o:preferrelative="t" type="#_x0000_t75">
              <v:imagedata o:title="" r:id="rId6"/>
              <o:lock v:ext="edit" aspectratio="t"/>
            </v:shape>
            <v:shape id="Picture 10" style="width:1800;height:262;left:13677;position:absolute;top:-1251;visibility:visible" o:spid="_x0000_s1028" filled="f" stroked="f" o:preferrelative="t" type="#_x0000_t75">
              <v:imagedata o:title="" r:id="rId7"/>
              <o:lock v:ext="edit" aspectratio="t"/>
            </v:shape>
            <v:shape id="Picture 9" style="width:1584;height:262;left:13785;position:absolute;top:-1251;visibility:visible" o:spid="_x0000_s1029" filled="f" stroked="f" o:preferrelative="t" type="#_x0000_t75">
              <v:imagedata o:title="" r:id="rId8"/>
              <o:lock v:ext="edit" aspectratio="t"/>
            </v:shape>
          </v:group>
        </w:pict>
      </w:r>
    </w:p>
    <w:p w:rsidR="0048608C" w:rsidP="0048608C">
      <w:pPr>
        <w:rPr>
          <w:rFonts w:ascii="Times New Roman" w:hAnsi="Times New Roman"/>
          <w:sz w:val="20"/>
        </w:rPr>
      </w:pPr>
    </w:p>
    <w:p w:rsidR="0048608C" w:rsidP="0048608C">
      <w:pPr>
        <w:rPr>
          <w:rFonts w:ascii="Times New Roman" w:hAnsi="Times New Roman"/>
          <w:sz w:val="20"/>
        </w:rPr>
      </w:pPr>
    </w:p>
    <w:p w:rsidR="0048608C" w:rsidP="0048608C">
      <w:pPr>
        <w:spacing w:before="2"/>
        <w:rPr>
          <w:rFonts w:ascii="Times New Roman" w:hAnsi="Times New Roman"/>
          <w:sz w:val="25"/>
          <w:szCs w:val="25"/>
        </w:rPr>
      </w:pPr>
    </w:p>
    <w:p w:rsidRPr="00F00C54" w:rsidR="00665ADE" w:rsidP="00665ADE">
      <w:pPr>
        <w:pStyle w:val="HTMLPreformatted"/>
        <w:spacing w:line="276" w:lineRule="auto"/>
        <w:jc w:val="both"/>
        <w:rPr>
          <w:rFonts w:ascii="Times New Roman" w:hAnsi="Times New Roman" w:cs="Times New Roman"/>
          <w:noProof/>
          <w:color w:val="000000"/>
          <w:sz w:val="22"/>
          <w:szCs w:val="22"/>
          <w:lang w:val="ro-RO"/>
        </w:rPr>
      </w:pPr>
    </w:p>
    <w:p w:rsidRPr="00F00C54" w:rsidR="00856920" w:rsidP="00A16101">
      <w:pPr>
        <w:jc w:val="both"/>
        <w:rPr>
          <w:rFonts w:ascii="Times New Roman" w:hAnsi="Times New Roman"/>
          <w:color w:val="000000"/>
          <w:sz w:val="22"/>
          <w:szCs w:val="22"/>
          <w:lang w:val="ro-RO"/>
        </w:rPr>
      </w:pPr>
    </w:p>
    <w:sectPr w:rsidSect="0042370F">
      <w:footerReference w:type="default" r:id="rId9"/>
      <w:pgSz w:w="16834" w:h="11909" w:orient="landscape" w:code="9"/>
      <w:pgMar w:top="1440" w:right="1440" w:bottom="1008" w:left="1152" w:header="576" w:footer="576" w:gutter="0"/>
      <w:pgNumType w:start="1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A418C6-7338-4709-8CD3-5F337650422D}"/>
    <w:embedBold r:id="rId2" w:fontKey="{6D0C8C13-F953-48A5-99EB-EC264144CC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74CB782-FD2C-4B3C-9D2B-C1F5DBEA9FE8}"/>
  </w:font>
  <w:font w:name="TimesRoman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  <w:embedRegular r:id="rId4" w:fontKey="{2452F2F1-77B1-4B61-A633-CE04420BD52C}"/>
  </w:font>
  <w:font w:name="ArialUpR">
    <w:altName w:val="Arial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BDCE86FE-2BC0-40E1-B6EF-94406AC420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7AFA691-1B7D-4DF6-B929-309A60DF00F7}"/>
    <w:embedBold r:id="rId7" w:fontKey="{CDB7E819-5236-4605-ADC0-575C87CC22E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0000000000000000000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Albertin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  <w:embedRegular r:id="rId8" w:fontKey="{ADF8869E-4FAC-4648-A9A6-28E33797FF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317D9A0F-E5EA-4BA5-951E-917E27C634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D61" w:rsidP="00D26D61">
    <w:pPr>
      <w:pStyle w:val="HTMLPreformatted"/>
      <w:spacing w:line="276" w:lineRule="auto"/>
      <w:jc w:val="both"/>
      <w:rPr>
        <w:rFonts w:ascii="Times New Roman" w:hAnsi="Times New Roman" w:cs="Times New Roman"/>
        <w:color w:val="000000"/>
        <w:sz w:val="22"/>
        <w:szCs w:val="22"/>
        <w:lang w:val="ro-RO"/>
      </w:rPr>
    </w:pPr>
  </w:p>
  <w:p w:rsidRPr="00D26D61" w:rsidR="00D26D61" w:rsidP="00D26D61">
    <w:pPr>
      <w:pStyle w:val="HTMLPreformatted"/>
      <w:spacing w:line="276" w:lineRule="auto"/>
      <w:jc w:val="both"/>
      <w:rPr>
        <w:rFonts w:ascii="Times New Roman" w:hAnsi="Times New Roman" w:cs="Times New Roman"/>
        <w:b/>
        <w:noProof/>
        <w:color w:val="000000"/>
        <w:sz w:val="22"/>
        <w:szCs w:val="22"/>
        <w:lang w:val="ro-RO"/>
      </w:rPr>
    </w:pPr>
    <w:r w:rsidR="0042370F">
      <w:rPr>
        <w:rFonts w:ascii="Times New Roman" w:hAnsi="Times New Roman"/>
        <w:b/>
        <w:color w:val="000000"/>
        <w:sz w:val="22"/>
        <w:szCs w:val="22"/>
        <w:lang w:val="ro-RO"/>
      </w:rPr>
      <w:t xml:space="preserve">F/RC-00-05/02 </w:t>
    </w:r>
    <w:r w:rsidRPr="00D26D61">
      <w:rPr>
        <w:rFonts w:ascii="Times New Roman" w:hAnsi="Times New Roman"/>
        <w:b/>
        <w:color w:val="000000"/>
        <w:sz w:val="22"/>
        <w:szCs w:val="22"/>
        <w:lang w:val="ro-RO"/>
      </w:rPr>
      <w:t xml:space="preserve">rev.</w:t>
    </w:r>
    <w:r w:rsidR="0048608C">
      <w:rPr>
        <w:rFonts w:ascii="Times New Roman" w:hAnsi="Times New Roman"/>
        <w:b/>
        <w:color w:val="000000"/>
        <w:sz w:val="22"/>
        <w:szCs w:val="22"/>
        <w:lang w:val="ro-RO"/>
      </w:rPr>
      <w:t xml:space="preserve">2</w:t>
    </w:r>
  </w:p>
  <w:p w:rsidR="00D26D61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3510"/>
    <w:multiLevelType w:val="hybridMultilevel"/>
    <w:tmpl w:val="B994D754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F15A4"/>
    <w:multiLevelType w:val="multilevel"/>
    <w:tmpl w:val="EDA20738"/>
    <w:lvl w:ilvl="0">
      <w:start w:val="5"/>
      <w:numFmt w:val="decimal"/>
      <w:lvlText w:val="%1."/>
      <w:lvlJc w:val="left"/>
      <w:pPr>
        <w:ind w:left="672" w:hanging="67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12" w:hanging="672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2">
    <w:nsid w:val="139611AF"/>
    <w:multiLevelType w:val="multilevel"/>
    <w:tmpl w:val="4F583AC8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4A36A94"/>
    <w:multiLevelType w:val="multilevel"/>
    <w:tmpl w:val="0E564646"/>
    <w:lvl w:ilvl="0">
      <w:start w:val="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7787C7C"/>
    <w:multiLevelType w:val="multilevel"/>
    <w:tmpl w:val="DA404D9A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504" w:hanging="504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18757A6D"/>
    <w:multiLevelType w:val="hybridMultilevel"/>
    <w:tmpl w:val="05306442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1104A"/>
    <w:multiLevelType w:val="hybridMultilevel"/>
    <w:tmpl w:val="B36CA460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512BA"/>
    <w:multiLevelType w:val="hybridMultilevel"/>
    <w:tmpl w:val="218A23FC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304E90"/>
    <w:multiLevelType w:val="multilevel"/>
    <w:tmpl w:val="3740EEF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51D7C90"/>
    <w:multiLevelType w:val="multilevel"/>
    <w:tmpl w:val="04B62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375FCC"/>
    <w:multiLevelType w:val="hybridMultilevel"/>
    <w:tmpl w:val="BCF6CD92"/>
    <w:lvl w:ilvl="0">
      <w:start w:val="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A7AAC"/>
    <w:multiLevelType w:val="multilevel"/>
    <w:tmpl w:val="7BD0754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lowerLetter"/>
      <w:lvlText w:val="%3."/>
      <w:lvlJc w:val="left"/>
      <w:pPr>
        <w:ind w:left="1080" w:hanging="720"/>
      </w:pPr>
      <w:rPr>
        <w:rFonts w:ascii="Times New Roman" w:eastAsia="Times New Roman" w:hAnsi="Times New Roman" w:cs="Times New Roman"/>
        <w:b w:val="0"/>
      </w:rPr>
    </w:lvl>
    <w:lvl w:ilvl="3">
      <w:start w:val="3"/>
      <w:numFmt w:val="bullet"/>
      <w:lvlText w:val="-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4">
      <w:start w:val="3"/>
      <w:numFmt w:val="bullet"/>
      <w:lvlText w:val="-"/>
      <w:lvlJc w:val="left"/>
      <w:pPr>
        <w:ind w:left="144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bullet"/>
      <w:lvlText w:val=""/>
      <w:lvlJc w:val="left"/>
      <w:pPr>
        <w:ind w:left="1440" w:hanging="1080"/>
      </w:pPr>
      <w:rPr>
        <w:rFonts w:ascii="Symbol" w:hAnsi="Symbol" w:hint="default"/>
      </w:rPr>
    </w:lvl>
    <w:lvl w:ilvl="6">
      <w:start w:val="1"/>
      <w:numFmt w:val="upperLetter"/>
      <w:lvlText w:val="%7."/>
      <w:lvlJc w:val="left"/>
      <w:pPr>
        <w:ind w:left="1800" w:hanging="1440"/>
      </w:pPr>
      <w:rPr>
        <w:rFonts w:ascii="Times New Roman" w:eastAsia="Times New Roman" w:hAnsi="Times New Roman"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E466396"/>
    <w:multiLevelType w:val="hybridMultilevel"/>
    <w:tmpl w:val="8F10046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743221"/>
    <w:multiLevelType w:val="hybridMultilevel"/>
    <w:tmpl w:val="D69A776A"/>
    <w:lvl w:ilvl="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6D806CE"/>
    <w:multiLevelType w:val="multilevel"/>
    <w:tmpl w:val="609E226E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D1B571A"/>
    <w:multiLevelType w:val="multilevel"/>
    <w:tmpl w:val="9E1C064E"/>
    <w:lvl w:ilvl="0">
      <w:start w:val="5"/>
      <w:numFmt w:val="decimal"/>
      <w:lvlText w:val="%1."/>
      <w:lvlJc w:val="left"/>
      <w:pPr>
        <w:ind w:left="672" w:hanging="672"/>
      </w:pPr>
      <w:rPr>
        <w:rFonts w:hint="default"/>
        <w:color w:val="auto"/>
      </w:rPr>
    </w:lvl>
    <w:lvl w:ilvl="1">
      <w:start w:val="6"/>
      <w:numFmt w:val="decimal"/>
      <w:lvlText w:val="%1.%2."/>
      <w:lvlJc w:val="left"/>
      <w:pPr>
        <w:ind w:left="672" w:hanging="672"/>
      </w:pPr>
      <w:rPr>
        <w:rFonts w:hint="default"/>
        <w:color w:val="auto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3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6">
    <w:nsid w:val="4EA3079A"/>
    <w:multiLevelType w:val="hybridMultilevel"/>
    <w:tmpl w:val="2BAEF94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061B82"/>
    <w:multiLevelType w:val="multilevel"/>
    <w:tmpl w:val="10DE9A80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  <w:b/>
        <w:color w:val="auto"/>
      </w:rPr>
    </w:lvl>
    <w:lvl w:ilvl="1">
      <w:start w:val="8"/>
      <w:numFmt w:val="decimal"/>
      <w:lvlText w:val="%1.%2."/>
      <w:lvlJc w:val="left"/>
      <w:pPr>
        <w:ind w:left="504" w:hanging="504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8">
    <w:nsid w:val="5E566147"/>
    <w:multiLevelType w:val="multilevel"/>
    <w:tmpl w:val="E0E2E30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sz w:val="22"/>
      </w:rPr>
    </w:lvl>
    <w:lvl w:ilvl="2">
      <w:start w:val="1"/>
      <w:numFmt w:val="lowerLetter"/>
      <w:lvlText w:val="%3."/>
      <w:lvlJc w:val="left"/>
      <w:pPr>
        <w:ind w:left="1080" w:hanging="720"/>
      </w:pPr>
      <w:rPr>
        <w:rFonts w:ascii="Times New Roman" w:eastAsia="Times New Roman" w:hAnsi="Times New Roman" w:cs="Times New Roman"/>
        <w:b w:val="0"/>
      </w:rPr>
    </w:lvl>
    <w:lvl w:ilvl="3">
      <w:start w:val="3"/>
      <w:numFmt w:val="bullet"/>
      <w:lvlText w:val="-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60D91D00"/>
    <w:multiLevelType w:val="hybridMultilevel"/>
    <w:tmpl w:val="5F0A7466"/>
    <w:lvl w:ilvl="0">
      <w:start w:val="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0A07CA"/>
    <w:multiLevelType w:val="multilevel"/>
    <w:tmpl w:val="694AAC8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1">
    <w:nsid w:val="68E67F52"/>
    <w:multiLevelType w:val="hybridMultilevel"/>
    <w:tmpl w:val="A2342C72"/>
    <w:lvl w:ilvl="0">
      <w:start w:val="3"/>
      <w:numFmt w:val="bullet"/>
      <w:lvlText w:val="-"/>
      <w:lvlJc w:val="left"/>
      <w:pPr>
        <w:ind w:left="153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2">
    <w:nsid w:val="6CBC256F"/>
    <w:multiLevelType w:val="multilevel"/>
    <w:tmpl w:val="B3C8B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616979"/>
    <w:multiLevelType w:val="hybridMultilevel"/>
    <w:tmpl w:val="A9ACDD4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0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1452CB"/>
    <w:multiLevelType w:val="multilevel"/>
    <w:tmpl w:val="E17879CA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2311B01"/>
    <w:multiLevelType w:val="multilevel"/>
    <w:tmpl w:val="E5A47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A93954"/>
    <w:multiLevelType w:val="multilevel"/>
    <w:tmpl w:val="3A24DA4E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0"/>
  </w:num>
  <w:num w:numId="4">
    <w:abstractNumId w:val="7"/>
  </w:num>
  <w:num w:numId="5">
    <w:abstractNumId w:val="13"/>
  </w:num>
  <w:num w:numId="6">
    <w:abstractNumId w:val="22"/>
  </w:num>
  <w:num w:numId="7">
    <w:abstractNumId w:val="25"/>
  </w:num>
  <w:num w:numId="8">
    <w:abstractNumId w:val="9"/>
  </w:num>
  <w:num w:numId="9">
    <w:abstractNumId w:val="19"/>
  </w:num>
  <w:num w:numId="10">
    <w:abstractNumId w:val="10"/>
  </w:num>
  <w:num w:numId="11">
    <w:abstractNumId w:val="6"/>
  </w:num>
  <w:num w:numId="12">
    <w:abstractNumId w:val="5"/>
  </w:num>
  <w:num w:numId="13">
    <w:abstractNumId w:val="12"/>
  </w:num>
  <w:num w:numId="14">
    <w:abstractNumId w:val="2"/>
  </w:num>
  <w:num w:numId="15">
    <w:abstractNumId w:val="24"/>
  </w:num>
  <w:num w:numId="16">
    <w:abstractNumId w:val="20"/>
  </w:num>
  <w:num w:numId="17">
    <w:abstractNumId w:val="3"/>
  </w:num>
  <w:num w:numId="18">
    <w:abstractNumId w:val="21"/>
  </w:num>
  <w:num w:numId="19">
    <w:abstractNumId w:val="11"/>
  </w:num>
  <w:num w:numId="20">
    <w:abstractNumId w:val="14"/>
  </w:num>
  <w:num w:numId="21">
    <w:abstractNumId w:val="26"/>
  </w:num>
  <w:num w:numId="22">
    <w:abstractNumId w:val="4"/>
  </w:num>
  <w:num w:numId="23">
    <w:abstractNumId w:val="15"/>
  </w:num>
  <w:num w:numId="24">
    <w:abstractNumId w:val="17"/>
  </w:num>
  <w:num w:numId="25">
    <w:abstractNumId w:val="16"/>
  </w:num>
  <w:num w:numId="26">
    <w:abstractNumId w:val="1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hideSpellingErrors/>
  <w:zoom w:percent="100"/>
  <w:embedTrueTypeFonts/>
  <w:embedSystemFonts/>
  <w:stylePaneFormatFilter w:val="3F01"/>
  <w:doNotTrackMoves/>
  <w:defaultTabStop w:val="720"/>
  <w:drawingGridHorizontalSpacing w:val="140"/>
  <w:displayHorizontalDrawingGridEvery w:val="0"/>
  <w:displayVerticalDrawingGridEvery w:val="0"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2C5"/>
    <w:rsid w:val="00001314"/>
    <w:rsid w:val="0000243E"/>
    <w:rsid w:val="000062BB"/>
    <w:rsid w:val="000226CC"/>
    <w:rsid w:val="00025587"/>
    <w:rsid w:val="000255C9"/>
    <w:rsid w:val="0003331D"/>
    <w:rsid w:val="00033934"/>
    <w:rsid w:val="0003441F"/>
    <w:rsid w:val="000402EB"/>
    <w:rsid w:val="000434EB"/>
    <w:rsid w:val="00045832"/>
    <w:rsid w:val="00051A43"/>
    <w:rsid w:val="00051EFD"/>
    <w:rsid w:val="00053911"/>
    <w:rsid w:val="00053A3C"/>
    <w:rsid w:val="00053C52"/>
    <w:rsid w:val="00057102"/>
    <w:rsid w:val="000601E0"/>
    <w:rsid w:val="0006082A"/>
    <w:rsid w:val="000613F6"/>
    <w:rsid w:val="000627DC"/>
    <w:rsid w:val="00070082"/>
    <w:rsid w:val="00072534"/>
    <w:rsid w:val="00077C45"/>
    <w:rsid w:val="00081E85"/>
    <w:rsid w:val="000870AE"/>
    <w:rsid w:val="000962E6"/>
    <w:rsid w:val="000A03E0"/>
    <w:rsid w:val="000A0F2E"/>
    <w:rsid w:val="000A0F46"/>
    <w:rsid w:val="000A59C1"/>
    <w:rsid w:val="000A5F14"/>
    <w:rsid w:val="000A6364"/>
    <w:rsid w:val="000A63F1"/>
    <w:rsid w:val="000B3732"/>
    <w:rsid w:val="000C447D"/>
    <w:rsid w:val="000D1770"/>
    <w:rsid w:val="000D407F"/>
    <w:rsid w:val="000E01B3"/>
    <w:rsid w:val="000E40CA"/>
    <w:rsid w:val="000E5687"/>
    <w:rsid w:val="000F1B97"/>
    <w:rsid w:val="000F2566"/>
    <w:rsid w:val="000F2C5B"/>
    <w:rsid w:val="000F4A4F"/>
    <w:rsid w:val="000F5767"/>
    <w:rsid w:val="000F5FDE"/>
    <w:rsid w:val="000F7F95"/>
    <w:rsid w:val="0010186A"/>
    <w:rsid w:val="00101939"/>
    <w:rsid w:val="001057E8"/>
    <w:rsid w:val="00111E0C"/>
    <w:rsid w:val="001137C3"/>
    <w:rsid w:val="00115294"/>
    <w:rsid w:val="00126611"/>
    <w:rsid w:val="001319CD"/>
    <w:rsid w:val="0014173C"/>
    <w:rsid w:val="00143CF2"/>
    <w:rsid w:val="00147C54"/>
    <w:rsid w:val="00150598"/>
    <w:rsid w:val="00152419"/>
    <w:rsid w:val="00153738"/>
    <w:rsid w:val="00155356"/>
    <w:rsid w:val="00156A15"/>
    <w:rsid w:val="00164B11"/>
    <w:rsid w:val="00167617"/>
    <w:rsid w:val="001710D7"/>
    <w:rsid w:val="0017195B"/>
    <w:rsid w:val="00172895"/>
    <w:rsid w:val="00173324"/>
    <w:rsid w:val="00173FA4"/>
    <w:rsid w:val="001749B1"/>
    <w:rsid w:val="00175F43"/>
    <w:rsid w:val="00176661"/>
    <w:rsid w:val="0017730C"/>
    <w:rsid w:val="00177753"/>
    <w:rsid w:val="00180573"/>
    <w:rsid w:val="0018260A"/>
    <w:rsid w:val="001842A5"/>
    <w:rsid w:val="001917F4"/>
    <w:rsid w:val="001A232F"/>
    <w:rsid w:val="001A47E1"/>
    <w:rsid w:val="001A68A4"/>
    <w:rsid w:val="001B251C"/>
    <w:rsid w:val="001B27A0"/>
    <w:rsid w:val="001B399F"/>
    <w:rsid w:val="001B7430"/>
    <w:rsid w:val="001C0469"/>
    <w:rsid w:val="001C48C8"/>
    <w:rsid w:val="001C4B17"/>
    <w:rsid w:val="001C4E33"/>
    <w:rsid w:val="001C5270"/>
    <w:rsid w:val="001C5807"/>
    <w:rsid w:val="001C7443"/>
    <w:rsid w:val="001D0294"/>
    <w:rsid w:val="001D3953"/>
    <w:rsid w:val="001D78E5"/>
    <w:rsid w:val="001E5205"/>
    <w:rsid w:val="001E6D02"/>
    <w:rsid w:val="001F088B"/>
    <w:rsid w:val="00200769"/>
    <w:rsid w:val="00200785"/>
    <w:rsid w:val="002055F2"/>
    <w:rsid w:val="00205AAA"/>
    <w:rsid w:val="00207ED4"/>
    <w:rsid w:val="0022184A"/>
    <w:rsid w:val="002274FC"/>
    <w:rsid w:val="0023099E"/>
    <w:rsid w:val="002336BA"/>
    <w:rsid w:val="00234402"/>
    <w:rsid w:val="002366D0"/>
    <w:rsid w:val="00245335"/>
    <w:rsid w:val="0024544A"/>
    <w:rsid w:val="002507EC"/>
    <w:rsid w:val="002508DD"/>
    <w:rsid w:val="00252855"/>
    <w:rsid w:val="002533E6"/>
    <w:rsid w:val="00254852"/>
    <w:rsid w:val="00270910"/>
    <w:rsid w:val="00271519"/>
    <w:rsid w:val="00286CA4"/>
    <w:rsid w:val="002919FF"/>
    <w:rsid w:val="00294256"/>
    <w:rsid w:val="00295640"/>
    <w:rsid w:val="00295E4B"/>
    <w:rsid w:val="00296C99"/>
    <w:rsid w:val="0029779F"/>
    <w:rsid w:val="002A2891"/>
    <w:rsid w:val="002A726C"/>
    <w:rsid w:val="002B2A66"/>
    <w:rsid w:val="002B349E"/>
    <w:rsid w:val="002B35CF"/>
    <w:rsid w:val="002C0D32"/>
    <w:rsid w:val="002C3D43"/>
    <w:rsid w:val="002C59F3"/>
    <w:rsid w:val="002C6E06"/>
    <w:rsid w:val="002C774A"/>
    <w:rsid w:val="002D401C"/>
    <w:rsid w:val="002D52AD"/>
    <w:rsid w:val="002D5D26"/>
    <w:rsid w:val="002E10F2"/>
    <w:rsid w:val="002E3418"/>
    <w:rsid w:val="002E6732"/>
    <w:rsid w:val="002F4511"/>
    <w:rsid w:val="00300BE8"/>
    <w:rsid w:val="00302FBF"/>
    <w:rsid w:val="00306B99"/>
    <w:rsid w:val="00317025"/>
    <w:rsid w:val="003202FF"/>
    <w:rsid w:val="00320819"/>
    <w:rsid w:val="0033157F"/>
    <w:rsid w:val="003317E4"/>
    <w:rsid w:val="003339D5"/>
    <w:rsid w:val="00334DFC"/>
    <w:rsid w:val="00335CEE"/>
    <w:rsid w:val="0033642A"/>
    <w:rsid w:val="00353127"/>
    <w:rsid w:val="0035320E"/>
    <w:rsid w:val="00363AE5"/>
    <w:rsid w:val="0037228E"/>
    <w:rsid w:val="00372B7C"/>
    <w:rsid w:val="00373B37"/>
    <w:rsid w:val="003778C9"/>
    <w:rsid w:val="0038158E"/>
    <w:rsid w:val="0038351B"/>
    <w:rsid w:val="00383ED8"/>
    <w:rsid w:val="003854E2"/>
    <w:rsid w:val="003900E8"/>
    <w:rsid w:val="00391FD0"/>
    <w:rsid w:val="003C1169"/>
    <w:rsid w:val="003C1D53"/>
    <w:rsid w:val="003C5083"/>
    <w:rsid w:val="003C5CB8"/>
    <w:rsid w:val="003D2B71"/>
    <w:rsid w:val="003D365B"/>
    <w:rsid w:val="003D38BA"/>
    <w:rsid w:val="003D4684"/>
    <w:rsid w:val="003D4A63"/>
    <w:rsid w:val="003D7DEF"/>
    <w:rsid w:val="003E7F01"/>
    <w:rsid w:val="003F082C"/>
    <w:rsid w:val="00403121"/>
    <w:rsid w:val="004038E1"/>
    <w:rsid w:val="00413830"/>
    <w:rsid w:val="004155CE"/>
    <w:rsid w:val="00420646"/>
    <w:rsid w:val="0042370F"/>
    <w:rsid w:val="00426DBD"/>
    <w:rsid w:val="0043054E"/>
    <w:rsid w:val="00436D03"/>
    <w:rsid w:val="00437BE8"/>
    <w:rsid w:val="004407F0"/>
    <w:rsid w:val="00442D04"/>
    <w:rsid w:val="00444279"/>
    <w:rsid w:val="004443A0"/>
    <w:rsid w:val="00444D96"/>
    <w:rsid w:val="00445113"/>
    <w:rsid w:val="00446FEC"/>
    <w:rsid w:val="004541AE"/>
    <w:rsid w:val="00454B79"/>
    <w:rsid w:val="0045681D"/>
    <w:rsid w:val="00463408"/>
    <w:rsid w:val="004657A3"/>
    <w:rsid w:val="00466207"/>
    <w:rsid w:val="00467548"/>
    <w:rsid w:val="00471479"/>
    <w:rsid w:val="004725CD"/>
    <w:rsid w:val="00475BA6"/>
    <w:rsid w:val="00475BFD"/>
    <w:rsid w:val="004805D8"/>
    <w:rsid w:val="00481A03"/>
    <w:rsid w:val="00482B5B"/>
    <w:rsid w:val="0048328E"/>
    <w:rsid w:val="004832E7"/>
    <w:rsid w:val="0048608C"/>
    <w:rsid w:val="00487312"/>
    <w:rsid w:val="004903E9"/>
    <w:rsid w:val="004A3A25"/>
    <w:rsid w:val="004B1AB1"/>
    <w:rsid w:val="004B1C4C"/>
    <w:rsid w:val="004B4BAA"/>
    <w:rsid w:val="004B56B3"/>
    <w:rsid w:val="004B5D26"/>
    <w:rsid w:val="004B644C"/>
    <w:rsid w:val="004B7843"/>
    <w:rsid w:val="004C1BC6"/>
    <w:rsid w:val="004C2803"/>
    <w:rsid w:val="004C5CB6"/>
    <w:rsid w:val="004C6B35"/>
    <w:rsid w:val="004C7C20"/>
    <w:rsid w:val="004D09FE"/>
    <w:rsid w:val="004D2451"/>
    <w:rsid w:val="004D4542"/>
    <w:rsid w:val="004D4629"/>
    <w:rsid w:val="004D55C2"/>
    <w:rsid w:val="004D6067"/>
    <w:rsid w:val="004E01FA"/>
    <w:rsid w:val="004E17AB"/>
    <w:rsid w:val="004E1FF6"/>
    <w:rsid w:val="004E4D77"/>
    <w:rsid w:val="004F41E3"/>
    <w:rsid w:val="004F4787"/>
    <w:rsid w:val="004F4FCD"/>
    <w:rsid w:val="004F740F"/>
    <w:rsid w:val="004F7431"/>
    <w:rsid w:val="004F7D1E"/>
    <w:rsid w:val="00501DAB"/>
    <w:rsid w:val="00504902"/>
    <w:rsid w:val="00506368"/>
    <w:rsid w:val="005116C5"/>
    <w:rsid w:val="0051523D"/>
    <w:rsid w:val="00516AD4"/>
    <w:rsid w:val="00517F9C"/>
    <w:rsid w:val="0052334E"/>
    <w:rsid w:val="005246C2"/>
    <w:rsid w:val="005257DA"/>
    <w:rsid w:val="00530124"/>
    <w:rsid w:val="00532056"/>
    <w:rsid w:val="005404C0"/>
    <w:rsid w:val="00541EB7"/>
    <w:rsid w:val="00547DBD"/>
    <w:rsid w:val="00550F04"/>
    <w:rsid w:val="00551035"/>
    <w:rsid w:val="00551126"/>
    <w:rsid w:val="005519C7"/>
    <w:rsid w:val="00552CE3"/>
    <w:rsid w:val="00555DAB"/>
    <w:rsid w:val="00557361"/>
    <w:rsid w:val="00561E1C"/>
    <w:rsid w:val="0056283F"/>
    <w:rsid w:val="005736B1"/>
    <w:rsid w:val="00575105"/>
    <w:rsid w:val="00575618"/>
    <w:rsid w:val="0058048E"/>
    <w:rsid w:val="00583C4B"/>
    <w:rsid w:val="00587AD9"/>
    <w:rsid w:val="00593D36"/>
    <w:rsid w:val="00594F15"/>
    <w:rsid w:val="00595B6F"/>
    <w:rsid w:val="005A1BD4"/>
    <w:rsid w:val="005A49B3"/>
    <w:rsid w:val="005A6F0B"/>
    <w:rsid w:val="005B6BFC"/>
    <w:rsid w:val="005C2323"/>
    <w:rsid w:val="005D1D38"/>
    <w:rsid w:val="005D74FA"/>
    <w:rsid w:val="005D7921"/>
    <w:rsid w:val="005E0066"/>
    <w:rsid w:val="005E1454"/>
    <w:rsid w:val="005F2384"/>
    <w:rsid w:val="00607093"/>
    <w:rsid w:val="00607098"/>
    <w:rsid w:val="0060762C"/>
    <w:rsid w:val="0060787A"/>
    <w:rsid w:val="006102C7"/>
    <w:rsid w:val="006128D8"/>
    <w:rsid w:val="006148ED"/>
    <w:rsid w:val="006164EC"/>
    <w:rsid w:val="006200EB"/>
    <w:rsid w:val="00624550"/>
    <w:rsid w:val="00625FE6"/>
    <w:rsid w:val="006317C4"/>
    <w:rsid w:val="00631EC3"/>
    <w:rsid w:val="00640317"/>
    <w:rsid w:val="0064395F"/>
    <w:rsid w:val="00645D7D"/>
    <w:rsid w:val="006605BB"/>
    <w:rsid w:val="00661E85"/>
    <w:rsid w:val="00665ADE"/>
    <w:rsid w:val="006733BD"/>
    <w:rsid w:val="0067479B"/>
    <w:rsid w:val="00681721"/>
    <w:rsid w:val="0068237E"/>
    <w:rsid w:val="00684A22"/>
    <w:rsid w:val="00686303"/>
    <w:rsid w:val="00687B9B"/>
    <w:rsid w:val="0069764E"/>
    <w:rsid w:val="006A07CF"/>
    <w:rsid w:val="006A2053"/>
    <w:rsid w:val="006A3AAF"/>
    <w:rsid w:val="006A49E0"/>
    <w:rsid w:val="006B180F"/>
    <w:rsid w:val="006C0B16"/>
    <w:rsid w:val="006C3974"/>
    <w:rsid w:val="006C500E"/>
    <w:rsid w:val="006C6063"/>
    <w:rsid w:val="006D0329"/>
    <w:rsid w:val="006D2297"/>
    <w:rsid w:val="006D2C65"/>
    <w:rsid w:val="006D3C9C"/>
    <w:rsid w:val="006D58A7"/>
    <w:rsid w:val="006E3BC4"/>
    <w:rsid w:val="006E434B"/>
    <w:rsid w:val="006E7105"/>
    <w:rsid w:val="006F0405"/>
    <w:rsid w:val="006F4F44"/>
    <w:rsid w:val="006F6DF0"/>
    <w:rsid w:val="007032DA"/>
    <w:rsid w:val="007046EB"/>
    <w:rsid w:val="00712B6B"/>
    <w:rsid w:val="007150A2"/>
    <w:rsid w:val="007201A9"/>
    <w:rsid w:val="00727507"/>
    <w:rsid w:val="007316B3"/>
    <w:rsid w:val="00732085"/>
    <w:rsid w:val="0073457F"/>
    <w:rsid w:val="007359EB"/>
    <w:rsid w:val="00737F18"/>
    <w:rsid w:val="007425B8"/>
    <w:rsid w:val="00742CDB"/>
    <w:rsid w:val="00743179"/>
    <w:rsid w:val="00745DC3"/>
    <w:rsid w:val="00746C7B"/>
    <w:rsid w:val="00747250"/>
    <w:rsid w:val="00750A65"/>
    <w:rsid w:val="00751BF6"/>
    <w:rsid w:val="00765C3C"/>
    <w:rsid w:val="007705BE"/>
    <w:rsid w:val="00773F25"/>
    <w:rsid w:val="007740CD"/>
    <w:rsid w:val="007861C2"/>
    <w:rsid w:val="007A0553"/>
    <w:rsid w:val="007A12D9"/>
    <w:rsid w:val="007A31C9"/>
    <w:rsid w:val="007A4983"/>
    <w:rsid w:val="007A5520"/>
    <w:rsid w:val="007A5D1C"/>
    <w:rsid w:val="007A7C17"/>
    <w:rsid w:val="007B0EB8"/>
    <w:rsid w:val="007B5617"/>
    <w:rsid w:val="007C2922"/>
    <w:rsid w:val="007C5B0D"/>
    <w:rsid w:val="007C5CA2"/>
    <w:rsid w:val="007D1C1F"/>
    <w:rsid w:val="007D3B2A"/>
    <w:rsid w:val="007D5488"/>
    <w:rsid w:val="007D7611"/>
    <w:rsid w:val="007E1B9F"/>
    <w:rsid w:val="007E68EA"/>
    <w:rsid w:val="007F4CF0"/>
    <w:rsid w:val="007F6F3A"/>
    <w:rsid w:val="007F798A"/>
    <w:rsid w:val="00806369"/>
    <w:rsid w:val="008069F9"/>
    <w:rsid w:val="008071BD"/>
    <w:rsid w:val="00810A01"/>
    <w:rsid w:val="00812A53"/>
    <w:rsid w:val="00812AA6"/>
    <w:rsid w:val="0081321E"/>
    <w:rsid w:val="008151BA"/>
    <w:rsid w:val="00822E6C"/>
    <w:rsid w:val="008256D6"/>
    <w:rsid w:val="00827513"/>
    <w:rsid w:val="008309FF"/>
    <w:rsid w:val="0083410C"/>
    <w:rsid w:val="00834964"/>
    <w:rsid w:val="00834ABA"/>
    <w:rsid w:val="00834CA0"/>
    <w:rsid w:val="00840109"/>
    <w:rsid w:val="00842D01"/>
    <w:rsid w:val="00844D33"/>
    <w:rsid w:val="00847B2B"/>
    <w:rsid w:val="00855FA4"/>
    <w:rsid w:val="0085684C"/>
    <w:rsid w:val="00856920"/>
    <w:rsid w:val="0086030F"/>
    <w:rsid w:val="008619F8"/>
    <w:rsid w:val="008620A0"/>
    <w:rsid w:val="00862910"/>
    <w:rsid w:val="00870A01"/>
    <w:rsid w:val="00872D75"/>
    <w:rsid w:val="00874484"/>
    <w:rsid w:val="00876D4C"/>
    <w:rsid w:val="00876F02"/>
    <w:rsid w:val="00885E70"/>
    <w:rsid w:val="00887F4C"/>
    <w:rsid w:val="008931C3"/>
    <w:rsid w:val="008940DA"/>
    <w:rsid w:val="008A7035"/>
    <w:rsid w:val="008B30D4"/>
    <w:rsid w:val="008B6DB7"/>
    <w:rsid w:val="008B76D7"/>
    <w:rsid w:val="008C4363"/>
    <w:rsid w:val="008C469A"/>
    <w:rsid w:val="008C72BA"/>
    <w:rsid w:val="008C7C22"/>
    <w:rsid w:val="008C7EE1"/>
    <w:rsid w:val="008D5499"/>
    <w:rsid w:val="008F425C"/>
    <w:rsid w:val="008F499C"/>
    <w:rsid w:val="00907671"/>
    <w:rsid w:val="0090770A"/>
    <w:rsid w:val="00907F53"/>
    <w:rsid w:val="009110F0"/>
    <w:rsid w:val="00911327"/>
    <w:rsid w:val="00914599"/>
    <w:rsid w:val="00915728"/>
    <w:rsid w:val="00916205"/>
    <w:rsid w:val="0092133F"/>
    <w:rsid w:val="00925581"/>
    <w:rsid w:val="009261F7"/>
    <w:rsid w:val="00926FE6"/>
    <w:rsid w:val="00930B9D"/>
    <w:rsid w:val="009356DF"/>
    <w:rsid w:val="009412C5"/>
    <w:rsid w:val="00944C21"/>
    <w:rsid w:val="009521A9"/>
    <w:rsid w:val="009629E6"/>
    <w:rsid w:val="0096310E"/>
    <w:rsid w:val="00963229"/>
    <w:rsid w:val="0097321E"/>
    <w:rsid w:val="009748BA"/>
    <w:rsid w:val="00977095"/>
    <w:rsid w:val="00977D9E"/>
    <w:rsid w:val="00980033"/>
    <w:rsid w:val="00990C73"/>
    <w:rsid w:val="0099277F"/>
    <w:rsid w:val="0099292C"/>
    <w:rsid w:val="00997F52"/>
    <w:rsid w:val="009A4265"/>
    <w:rsid w:val="009A439B"/>
    <w:rsid w:val="009B1024"/>
    <w:rsid w:val="009B25D3"/>
    <w:rsid w:val="009B5395"/>
    <w:rsid w:val="009B6182"/>
    <w:rsid w:val="009B71CB"/>
    <w:rsid w:val="009C204A"/>
    <w:rsid w:val="009C3F23"/>
    <w:rsid w:val="009D0032"/>
    <w:rsid w:val="009D5FFC"/>
    <w:rsid w:val="009E5C19"/>
    <w:rsid w:val="009E6B43"/>
    <w:rsid w:val="009F23D6"/>
    <w:rsid w:val="009F358E"/>
    <w:rsid w:val="009F4511"/>
    <w:rsid w:val="009F5E99"/>
    <w:rsid w:val="009F6682"/>
    <w:rsid w:val="00A00FA9"/>
    <w:rsid w:val="00A039ED"/>
    <w:rsid w:val="00A072B3"/>
    <w:rsid w:val="00A103CE"/>
    <w:rsid w:val="00A14BEB"/>
    <w:rsid w:val="00A16101"/>
    <w:rsid w:val="00A16B67"/>
    <w:rsid w:val="00A238F0"/>
    <w:rsid w:val="00A25332"/>
    <w:rsid w:val="00A26610"/>
    <w:rsid w:val="00A31878"/>
    <w:rsid w:val="00A35519"/>
    <w:rsid w:val="00A375FB"/>
    <w:rsid w:val="00A54193"/>
    <w:rsid w:val="00A54ACF"/>
    <w:rsid w:val="00A576C6"/>
    <w:rsid w:val="00A57BC3"/>
    <w:rsid w:val="00A62056"/>
    <w:rsid w:val="00A6236E"/>
    <w:rsid w:val="00A66897"/>
    <w:rsid w:val="00A6750A"/>
    <w:rsid w:val="00A71503"/>
    <w:rsid w:val="00A75A9B"/>
    <w:rsid w:val="00A7749D"/>
    <w:rsid w:val="00A8291D"/>
    <w:rsid w:val="00A8799E"/>
    <w:rsid w:val="00A91977"/>
    <w:rsid w:val="00A92817"/>
    <w:rsid w:val="00A943CF"/>
    <w:rsid w:val="00A946B9"/>
    <w:rsid w:val="00AA24C0"/>
    <w:rsid w:val="00AA623B"/>
    <w:rsid w:val="00AB0155"/>
    <w:rsid w:val="00AB0A5E"/>
    <w:rsid w:val="00AB3379"/>
    <w:rsid w:val="00AB4543"/>
    <w:rsid w:val="00AB685F"/>
    <w:rsid w:val="00AC37F4"/>
    <w:rsid w:val="00AC6A95"/>
    <w:rsid w:val="00AD1803"/>
    <w:rsid w:val="00AD1DC8"/>
    <w:rsid w:val="00AD23EE"/>
    <w:rsid w:val="00AD2C47"/>
    <w:rsid w:val="00AD3275"/>
    <w:rsid w:val="00AE328D"/>
    <w:rsid w:val="00AE5BF7"/>
    <w:rsid w:val="00AE5FE1"/>
    <w:rsid w:val="00AF5587"/>
    <w:rsid w:val="00AF5AE0"/>
    <w:rsid w:val="00AF7350"/>
    <w:rsid w:val="00B00E3A"/>
    <w:rsid w:val="00B02A03"/>
    <w:rsid w:val="00B10428"/>
    <w:rsid w:val="00B17317"/>
    <w:rsid w:val="00B21536"/>
    <w:rsid w:val="00B23315"/>
    <w:rsid w:val="00B269C0"/>
    <w:rsid w:val="00B31190"/>
    <w:rsid w:val="00B313B2"/>
    <w:rsid w:val="00B35F8F"/>
    <w:rsid w:val="00B37B59"/>
    <w:rsid w:val="00B4137E"/>
    <w:rsid w:val="00B41F5F"/>
    <w:rsid w:val="00B42875"/>
    <w:rsid w:val="00B44A02"/>
    <w:rsid w:val="00B56C3B"/>
    <w:rsid w:val="00B60D41"/>
    <w:rsid w:val="00B63AB9"/>
    <w:rsid w:val="00B64E87"/>
    <w:rsid w:val="00B6551F"/>
    <w:rsid w:val="00B67A52"/>
    <w:rsid w:val="00B72DED"/>
    <w:rsid w:val="00B76E46"/>
    <w:rsid w:val="00B86947"/>
    <w:rsid w:val="00B87561"/>
    <w:rsid w:val="00B9216C"/>
    <w:rsid w:val="00B929A2"/>
    <w:rsid w:val="00BA0CB7"/>
    <w:rsid w:val="00BA0E6B"/>
    <w:rsid w:val="00BA1548"/>
    <w:rsid w:val="00BA2480"/>
    <w:rsid w:val="00BB4855"/>
    <w:rsid w:val="00BB579A"/>
    <w:rsid w:val="00BB5D5E"/>
    <w:rsid w:val="00BC2079"/>
    <w:rsid w:val="00BC5640"/>
    <w:rsid w:val="00BD3233"/>
    <w:rsid w:val="00BD3971"/>
    <w:rsid w:val="00BD596F"/>
    <w:rsid w:val="00BE3C8B"/>
    <w:rsid w:val="00BF3668"/>
    <w:rsid w:val="00BF77BA"/>
    <w:rsid w:val="00C04B0E"/>
    <w:rsid w:val="00C10393"/>
    <w:rsid w:val="00C15BD8"/>
    <w:rsid w:val="00C235B3"/>
    <w:rsid w:val="00C3296D"/>
    <w:rsid w:val="00C338A8"/>
    <w:rsid w:val="00C443CB"/>
    <w:rsid w:val="00C4474C"/>
    <w:rsid w:val="00C44D1D"/>
    <w:rsid w:val="00C44E59"/>
    <w:rsid w:val="00C509EF"/>
    <w:rsid w:val="00C63099"/>
    <w:rsid w:val="00C64948"/>
    <w:rsid w:val="00C64DDE"/>
    <w:rsid w:val="00C6536B"/>
    <w:rsid w:val="00C720E0"/>
    <w:rsid w:val="00C8185D"/>
    <w:rsid w:val="00C8220F"/>
    <w:rsid w:val="00C82573"/>
    <w:rsid w:val="00C92DF7"/>
    <w:rsid w:val="00C92E4C"/>
    <w:rsid w:val="00C930F7"/>
    <w:rsid w:val="00C96B6B"/>
    <w:rsid w:val="00C9738D"/>
    <w:rsid w:val="00C97C3A"/>
    <w:rsid w:val="00C97F8D"/>
    <w:rsid w:val="00CA7404"/>
    <w:rsid w:val="00CB1DAA"/>
    <w:rsid w:val="00CB3BEF"/>
    <w:rsid w:val="00CB689F"/>
    <w:rsid w:val="00CC022F"/>
    <w:rsid w:val="00CC1088"/>
    <w:rsid w:val="00CC5910"/>
    <w:rsid w:val="00CD66C6"/>
    <w:rsid w:val="00CE0925"/>
    <w:rsid w:val="00CE4107"/>
    <w:rsid w:val="00CE70AF"/>
    <w:rsid w:val="00CF12A3"/>
    <w:rsid w:val="00CF427E"/>
    <w:rsid w:val="00CF6800"/>
    <w:rsid w:val="00CF79F4"/>
    <w:rsid w:val="00D00367"/>
    <w:rsid w:val="00D01712"/>
    <w:rsid w:val="00D01E63"/>
    <w:rsid w:val="00D023AE"/>
    <w:rsid w:val="00D03A1B"/>
    <w:rsid w:val="00D04056"/>
    <w:rsid w:val="00D057A0"/>
    <w:rsid w:val="00D10492"/>
    <w:rsid w:val="00D109D8"/>
    <w:rsid w:val="00D14692"/>
    <w:rsid w:val="00D211D9"/>
    <w:rsid w:val="00D25386"/>
    <w:rsid w:val="00D26D61"/>
    <w:rsid w:val="00D34CEA"/>
    <w:rsid w:val="00D34EBD"/>
    <w:rsid w:val="00D42586"/>
    <w:rsid w:val="00D54968"/>
    <w:rsid w:val="00D65FFA"/>
    <w:rsid w:val="00D67DF9"/>
    <w:rsid w:val="00D71E54"/>
    <w:rsid w:val="00D74815"/>
    <w:rsid w:val="00D77464"/>
    <w:rsid w:val="00D82993"/>
    <w:rsid w:val="00D834EE"/>
    <w:rsid w:val="00D86002"/>
    <w:rsid w:val="00D869C1"/>
    <w:rsid w:val="00D86EB1"/>
    <w:rsid w:val="00D93474"/>
    <w:rsid w:val="00D950CD"/>
    <w:rsid w:val="00D962C3"/>
    <w:rsid w:val="00D97844"/>
    <w:rsid w:val="00DA4519"/>
    <w:rsid w:val="00DB2441"/>
    <w:rsid w:val="00DB5A90"/>
    <w:rsid w:val="00DB6769"/>
    <w:rsid w:val="00DB7CF4"/>
    <w:rsid w:val="00DC6A75"/>
    <w:rsid w:val="00DD091D"/>
    <w:rsid w:val="00DD25F4"/>
    <w:rsid w:val="00DD3147"/>
    <w:rsid w:val="00DD4148"/>
    <w:rsid w:val="00DE0388"/>
    <w:rsid w:val="00DE1BEE"/>
    <w:rsid w:val="00DE1E13"/>
    <w:rsid w:val="00DE40DB"/>
    <w:rsid w:val="00DE554D"/>
    <w:rsid w:val="00DE6618"/>
    <w:rsid w:val="00E056B2"/>
    <w:rsid w:val="00E06192"/>
    <w:rsid w:val="00E205E0"/>
    <w:rsid w:val="00E2275D"/>
    <w:rsid w:val="00E30B66"/>
    <w:rsid w:val="00E3769F"/>
    <w:rsid w:val="00E4397A"/>
    <w:rsid w:val="00E442EE"/>
    <w:rsid w:val="00E44789"/>
    <w:rsid w:val="00E44896"/>
    <w:rsid w:val="00E45D08"/>
    <w:rsid w:val="00E50E9D"/>
    <w:rsid w:val="00E50F31"/>
    <w:rsid w:val="00E55884"/>
    <w:rsid w:val="00E6479C"/>
    <w:rsid w:val="00E65C11"/>
    <w:rsid w:val="00E71347"/>
    <w:rsid w:val="00E71F3A"/>
    <w:rsid w:val="00E74473"/>
    <w:rsid w:val="00E74DEA"/>
    <w:rsid w:val="00E80854"/>
    <w:rsid w:val="00E809E5"/>
    <w:rsid w:val="00E81FDA"/>
    <w:rsid w:val="00E83DCC"/>
    <w:rsid w:val="00E83F5B"/>
    <w:rsid w:val="00E84C2E"/>
    <w:rsid w:val="00E85BE5"/>
    <w:rsid w:val="00E86C22"/>
    <w:rsid w:val="00EA51C0"/>
    <w:rsid w:val="00EB067D"/>
    <w:rsid w:val="00EC06C3"/>
    <w:rsid w:val="00EC4B59"/>
    <w:rsid w:val="00EC7CCD"/>
    <w:rsid w:val="00ED1A60"/>
    <w:rsid w:val="00ED7079"/>
    <w:rsid w:val="00EF16FB"/>
    <w:rsid w:val="00EF32BE"/>
    <w:rsid w:val="00EF5BFD"/>
    <w:rsid w:val="00EF6351"/>
    <w:rsid w:val="00EF7088"/>
    <w:rsid w:val="00F00C54"/>
    <w:rsid w:val="00F01F99"/>
    <w:rsid w:val="00F025D9"/>
    <w:rsid w:val="00F0261F"/>
    <w:rsid w:val="00F0700F"/>
    <w:rsid w:val="00F13D67"/>
    <w:rsid w:val="00F14F42"/>
    <w:rsid w:val="00F30ADC"/>
    <w:rsid w:val="00F30B86"/>
    <w:rsid w:val="00F406A4"/>
    <w:rsid w:val="00F421AE"/>
    <w:rsid w:val="00F4573E"/>
    <w:rsid w:val="00F45BDF"/>
    <w:rsid w:val="00F462C6"/>
    <w:rsid w:val="00F47463"/>
    <w:rsid w:val="00F52B08"/>
    <w:rsid w:val="00F57988"/>
    <w:rsid w:val="00F57EC7"/>
    <w:rsid w:val="00F650DB"/>
    <w:rsid w:val="00F6793F"/>
    <w:rsid w:val="00F73C46"/>
    <w:rsid w:val="00F74C6A"/>
    <w:rsid w:val="00F80DD4"/>
    <w:rsid w:val="00F81E68"/>
    <w:rsid w:val="00F823BA"/>
    <w:rsid w:val="00F83131"/>
    <w:rsid w:val="00F83A2F"/>
    <w:rsid w:val="00F83DDB"/>
    <w:rsid w:val="00F859C4"/>
    <w:rsid w:val="00F86BB9"/>
    <w:rsid w:val="00F871A2"/>
    <w:rsid w:val="00F953E1"/>
    <w:rsid w:val="00F96F39"/>
    <w:rsid w:val="00FA0E65"/>
    <w:rsid w:val="00FA2159"/>
    <w:rsid w:val="00FA4EA0"/>
    <w:rsid w:val="00FA645D"/>
    <w:rsid w:val="00FB18F5"/>
    <w:rsid w:val="00FB2926"/>
    <w:rsid w:val="00FB3368"/>
    <w:rsid w:val="00FB3ADC"/>
    <w:rsid w:val="00FB3BCE"/>
    <w:rsid w:val="00FB4200"/>
    <w:rsid w:val="00FB511C"/>
    <w:rsid w:val="00FC1D71"/>
    <w:rsid w:val="00FC2B42"/>
    <w:rsid w:val="00FC3273"/>
    <w:rsid w:val="00FC415D"/>
    <w:rsid w:val="00FD20B6"/>
    <w:rsid w:val="00FD2AEF"/>
    <w:rsid w:val="00FD4053"/>
    <w:rsid w:val="00FE35DD"/>
    <w:rsid w:val="00FE5ABE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Pr>
      <w:rFonts w:ascii="TimesRomanR" w:hAnsi="TimesRomanR"/>
      <w:sz w:val="28"/>
      <w:lang w:val="en-GB" w:eastAsia="en-US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B4855"/>
    <w:rPr>
      <w:rFonts w:ascii="TimesRomanR" w:hAnsi="TimesRomanR"/>
      <w:sz w:val="28"/>
      <w:lang w:val="en-GB"/>
    </w:rPr>
  </w:style>
  <w:style w:type="paragraph" w:styleId="BodyText2">
    <w:name w:val="Body Text 2"/>
    <w:basedOn w:val="Normal"/>
    <w:link w:val="BodyText2Char"/>
    <w:rsid w:val="00BB4855"/>
    <w:pPr>
      <w:spacing w:after="200" w:line="276" w:lineRule="auto"/>
      <w:jc w:val="center"/>
    </w:pPr>
    <w:rPr>
      <w:rFonts w:ascii="ArialUpR" w:hAnsi="ArialUpR"/>
      <w:b/>
      <w:sz w:val="22"/>
      <w:szCs w:val="22"/>
      <w:lang w:val="en-US" w:bidi="en-US"/>
    </w:rPr>
  </w:style>
  <w:style w:type="character" w:customStyle="1" w:styleId="BodyText2Char">
    <w:name w:val="Body Text 2 Char"/>
    <w:link w:val="BodyText2"/>
    <w:rsid w:val="00BB4855"/>
    <w:rPr>
      <w:rFonts w:ascii="ArialUpR" w:hAnsi="ArialUpR"/>
      <w:b/>
      <w:sz w:val="22"/>
      <w:szCs w:val="22"/>
      <w:lang w:bidi="en-US"/>
    </w:rPr>
  </w:style>
  <w:style w:type="paragraph" w:styleId="BodyText">
    <w:name w:val="Body Text"/>
    <w:basedOn w:val="Normal"/>
    <w:link w:val="BodyTextChar"/>
    <w:rsid w:val="00BB4855"/>
    <w:pPr>
      <w:spacing w:after="120" w:line="276" w:lineRule="auto"/>
    </w:pPr>
    <w:rPr>
      <w:rFonts w:ascii="Calibri" w:hAnsi="Calibri"/>
      <w:b/>
      <w:sz w:val="22"/>
      <w:szCs w:val="22"/>
      <w:lang w:val="en-US" w:bidi="en-US"/>
    </w:rPr>
  </w:style>
  <w:style w:type="character" w:customStyle="1" w:styleId="BodyTextChar">
    <w:name w:val="Body Text Char"/>
    <w:link w:val="BodyText"/>
    <w:rsid w:val="00BB4855"/>
    <w:rPr>
      <w:rFonts w:ascii="Calibri" w:hAnsi="Calibri"/>
      <w:b/>
      <w:sz w:val="22"/>
      <w:szCs w:val="22"/>
      <w:lang w:bidi="en-US"/>
    </w:rPr>
  </w:style>
  <w:style w:type="paragraph" w:styleId="BodyTextIndent3">
    <w:name w:val="Body Text Indent 3"/>
    <w:basedOn w:val="Normal"/>
    <w:link w:val="BodyTextIndent3Char"/>
    <w:rsid w:val="00BB4855"/>
    <w:pPr>
      <w:tabs>
        <w:tab w:val="left" w:pos="9322"/>
      </w:tabs>
      <w:spacing w:before="120" w:after="200" w:line="276" w:lineRule="auto"/>
      <w:ind w:left="1134" w:hanging="425"/>
      <w:jc w:val="both"/>
    </w:pPr>
    <w:rPr>
      <w:rFonts w:ascii="ArialUpR" w:hAnsi="ArialUpR"/>
      <w:sz w:val="24"/>
      <w:szCs w:val="22"/>
      <w:lang w:val="en-US" w:bidi="en-US"/>
    </w:rPr>
  </w:style>
  <w:style w:type="character" w:customStyle="1" w:styleId="BodyTextIndent3Char">
    <w:name w:val="Body Text Indent 3 Char"/>
    <w:link w:val="BodyTextIndent3"/>
    <w:rsid w:val="00BB4855"/>
    <w:rPr>
      <w:rFonts w:ascii="ArialUpR" w:hAnsi="ArialUpR"/>
      <w:sz w:val="24"/>
      <w:szCs w:val="22"/>
      <w:lang w:bidi="en-US"/>
    </w:rPr>
  </w:style>
  <w:style w:type="paragraph" w:styleId="ListParagraph">
    <w:name w:val="List Paragraph"/>
    <w:aliases w:val="Bullet,Forth level,Liste 1,Normal2,List Paragraph1,List_Paragraph,Multilevel para_II,List Paragraph (numbered (a)),Dot pt,F5 List Paragraph,List Paragraph Char Char Char,Indicator Text,Numbered Para 1,Bullet Points,MAIN CONTENT,3"/>
    <w:basedOn w:val="Normal"/>
    <w:link w:val="ListParagraphChar"/>
    <w:uiPriority w:val="34"/>
    <w:qFormat/>
    <w:rsid w:val="00AF7350"/>
    <w:pPr>
      <w:ind w:left="720"/>
    </w:pPr>
    <w:rPr>
      <w:rFonts w:ascii="Times New Roman" w:hAnsi="Times New Roman"/>
      <w:sz w:val="24"/>
      <w:szCs w:val="24"/>
      <w:lang w:val="en-US"/>
    </w:rPr>
  </w:style>
  <w:style w:type="table" w:styleId="GridTable4Accent5">
    <w:name w:val="Grid Table 4 Accent 5"/>
    <w:basedOn w:val="TableNormal"/>
    <w:uiPriority w:val="49"/>
    <w:rsid w:val="00FB511C"/>
    <w:rPr>
      <w:lang w:val="ro-RO" w:eastAsia="ro-RO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band1Horz">
      <w:tblPr/>
      <w:tcPr>
        <w:shd w:val="clear" w:color="auto" w:fill="D9E2F3"/>
      </w:tcPr>
    </w:tblStylePr>
    <w:tblStylePr w:type="band1Vert">
      <w:tblPr/>
      <w:tcPr>
        <w:shd w:val="clear" w:color="auto" w:fill="D9E2F3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table" w:styleId="GridTableLight">
    <w:name w:val="Grid Table Light"/>
    <w:basedOn w:val="TableNormal"/>
    <w:uiPriority w:val="40"/>
    <w:rsid w:val="00FB511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Grid">
    <w:name w:val="Table Grid"/>
    <w:basedOn w:val="TableNormal"/>
    <w:uiPriority w:val="39"/>
    <w:rsid w:val="004C2803"/>
    <w:rPr>
      <w:rFonts w:ascii="Garamond" w:eastAsia="MS Mincho" w:hAnsi="Garamond" w:cs="Times New Roman"/>
      <w:color w:val="4C483D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750A65"/>
  </w:style>
  <w:style w:type="character" w:customStyle="1" w:styleId="tal1">
    <w:name w:val="tal1"/>
    <w:rsid w:val="00F650DB"/>
  </w:style>
  <w:style w:type="character" w:customStyle="1" w:styleId="tli1">
    <w:name w:val="tli1"/>
    <w:rsid w:val="004903E9"/>
  </w:style>
  <w:style w:type="character" w:styleId="Hyperlink">
    <w:name w:val="Hyperlink"/>
    <w:uiPriority w:val="99"/>
    <w:unhideWhenUsed/>
    <w:rsid w:val="00997F52"/>
    <w:rPr>
      <w:b/>
      <w:bCs/>
      <w:color w:val="333399"/>
      <w:u w:val="single"/>
    </w:rPr>
  </w:style>
  <w:style w:type="character" w:customStyle="1" w:styleId="li1">
    <w:name w:val="li1"/>
    <w:rsid w:val="001B399F"/>
    <w:rPr>
      <w:b/>
      <w:bCs/>
      <w:color w:val="8F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0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950CD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AD1803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o-RO" w:eastAsia="ro-RO"/>
    </w:rPr>
  </w:style>
  <w:style w:type="character" w:styleId="CommentReference">
    <w:name w:val="annotation reference"/>
    <w:uiPriority w:val="99"/>
    <w:semiHidden/>
    <w:unhideWhenUsed/>
    <w:rsid w:val="00FB42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200"/>
    <w:rPr>
      <w:sz w:val="20"/>
    </w:rPr>
  </w:style>
  <w:style w:type="character" w:customStyle="1" w:styleId="CommentTextChar">
    <w:name w:val="Comment Text Char"/>
    <w:link w:val="CommentText"/>
    <w:uiPriority w:val="99"/>
    <w:rsid w:val="00FB4200"/>
    <w:rPr>
      <w:rFonts w:ascii="TimesRomanR" w:hAnsi="TimesRomanR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20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4200"/>
    <w:rPr>
      <w:rFonts w:ascii="TimesRomanR" w:hAnsi="TimesRomanR"/>
      <w:b/>
      <w:bCs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8256D6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8256D6"/>
    <w:rPr>
      <w:rFonts w:ascii="Calibri Light" w:eastAsia="Times New Roman" w:hAnsi="Calibri Light" w:cs="Times New Roman"/>
      <w:b/>
      <w:bCs/>
      <w:kern w:val="28"/>
      <w:sz w:val="32"/>
      <w:szCs w:val="32"/>
      <w:lang w:val="en-GB"/>
    </w:rPr>
  </w:style>
  <w:style w:type="character" w:styleId="Emphasis">
    <w:name w:val="Emphasis"/>
    <w:uiPriority w:val="20"/>
    <w:qFormat/>
    <w:rsid w:val="009F23D6"/>
    <w:rPr>
      <w:i/>
      <w:iCs/>
    </w:rPr>
  </w:style>
  <w:style w:type="character" w:styleId="Strong">
    <w:name w:val="Strong"/>
    <w:uiPriority w:val="22"/>
    <w:qFormat/>
    <w:rsid w:val="009F23D6"/>
    <w:rPr>
      <w:b/>
      <w:bCs/>
    </w:rPr>
  </w:style>
  <w:style w:type="paragraph" w:customStyle="1" w:styleId="Default">
    <w:name w:val="Default"/>
    <w:rsid w:val="006E3BC4"/>
    <w:pPr>
      <w:autoSpaceDE w:val="0"/>
      <w:autoSpaceDN w:val="0"/>
      <w:adjustRightInd w:val="0"/>
    </w:pPr>
    <w:rPr>
      <w:rFonts w:ascii="EUAlbertina" w:eastAsia="Calibri" w:hAnsi="EUAlbertina" w:cs="EUAlbertina"/>
      <w:color w:val="000000"/>
      <w:sz w:val="24"/>
      <w:szCs w:val="24"/>
      <w:lang w:val="en-US" w:eastAsia="en-US" w:bidi="ar-SA"/>
    </w:rPr>
  </w:style>
  <w:style w:type="character" w:customStyle="1" w:styleId="FooterChar">
    <w:name w:val="Footer Char"/>
    <w:link w:val="Footer"/>
    <w:uiPriority w:val="99"/>
    <w:rsid w:val="00504902"/>
    <w:rPr>
      <w:rFonts w:ascii="TimesRomanR" w:hAnsi="TimesRomanR"/>
      <w:sz w:val="28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65A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US"/>
    </w:rPr>
  </w:style>
  <w:style w:type="character" w:customStyle="1" w:styleId="HTMLPreformattedChar">
    <w:name w:val="HTML Preformatted Char"/>
    <w:link w:val="HTMLPreformatted"/>
    <w:uiPriority w:val="99"/>
    <w:rsid w:val="00665ADE"/>
    <w:rPr>
      <w:rFonts w:ascii="Courier New" w:hAnsi="Courier New" w:cs="Courier New"/>
    </w:rPr>
  </w:style>
  <w:style w:type="table" w:styleId="GridTable6ColorfulAccent5">
    <w:name w:val="Grid Table 6 Colorful Accent 5"/>
    <w:basedOn w:val="TableNormal"/>
    <w:uiPriority w:val="51"/>
    <w:rsid w:val="00665ADE"/>
    <w:rPr>
      <w:rFonts w:ascii="Calibri" w:eastAsia="Calibri" w:hAnsi="Calibri" w:cs="Times New Roman"/>
      <w:color w:val="2F5496"/>
      <w:sz w:val="22"/>
      <w:szCs w:val="22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band1Horz">
      <w:tblPr/>
      <w:tcPr>
        <w:shd w:val="clear" w:color="auto" w:fill="D9E2F3"/>
      </w:tcPr>
    </w:tblStylePr>
    <w:tblStylePr w:type="band1Vert">
      <w:tblPr/>
      <w:tcPr>
        <w:shd w:val="clear" w:color="auto" w:fill="D9E2F3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character" w:customStyle="1" w:styleId="do1">
    <w:name w:val="do1"/>
    <w:rsid w:val="0083410C"/>
    <w:rPr>
      <w:b/>
      <w:bCs/>
      <w:sz w:val="26"/>
      <w:szCs w:val="26"/>
    </w:rPr>
  </w:style>
  <w:style w:type="paragraph" w:styleId="Revision">
    <w:name w:val="Revision"/>
    <w:hidden/>
    <w:uiPriority w:val="99"/>
    <w:semiHidden/>
    <w:rsid w:val="00C6536B"/>
    <w:rPr>
      <w:rFonts w:ascii="TimesRomanR" w:hAnsi="TimesRomanR"/>
      <w:sz w:val="28"/>
      <w:lang w:val="en-GB" w:eastAsia="en-US" w:bidi="ar-SA"/>
    </w:rPr>
  </w:style>
  <w:style w:type="character" w:customStyle="1" w:styleId="ListParagraphChar">
    <w:name w:val="List Paragraph Char"/>
    <w:aliases w:val="Bullet Char,Forth level Char,Liste 1 Char,Normal2 Char,List Paragraph1 Char,List_Paragraph Char,Multilevel para_II Char,List Paragraph (numbered (a)) Char,Dot pt Char,F5 List Paragraph Char,List Paragraph Char Char Char Char,3 Char"/>
    <w:link w:val="ListParagraph"/>
    <w:uiPriority w:val="34"/>
    <w:qFormat/>
    <w:locked/>
    <w:rsid w:val="000402EB"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8608C"/>
    <w:pPr>
      <w:widowControl w:val="0"/>
    </w:pPr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53D0B-E975-4696-85FE-FB81128689EC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1</ap:Pages>
  <ap:Words>169</ap:Words>
  <ap:Characters>968</ap:Characters>
  <ap:Application>Microsoft Office Word</ap:Application>
  <ap:DocSecurity>0</ap:DocSecurity>
  <ap:Lines>8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>Are You suprised ?</vt:lpstr>
    </vt:vector>
  </ap:TitlesOfParts>
  <ap:Company>RENEL-GEN</ap:Company>
  <ap:LinksUpToDate>false</ap:LinksUpToDate>
  <ap:CharactersWithSpaces>1135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Ludmila.Tones@nuclearelectrica.ro</dc:creator>
  <cp:keywords>Birthday</cp:keywords>
  <dc:description>Shankar's Birthday falls on 25th July.  Don't Forget to wish him</dc:description>
  <cp:lastModifiedBy>Flavia  Nuta</cp:lastModifiedBy>
  <cp:revision>3</cp:revision>
  <cp:lastPrinted>2022-03-03T12:14:00Z</cp:lastPrinted>
  <dcterms:created xsi:type="dcterms:W3CDTF">2025-05-07T08:35:00Z</dcterms:created>
  <dcterms:modified xsi:type="dcterms:W3CDTF">2025-05-07T10:55:00Z</dcterms:modified>
</cp:coreProperties>
</file>